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9F" w:rsidRPr="0065530F" w:rsidRDefault="0065530F" w:rsidP="0065530F">
      <w:pPr>
        <w:jc w:val="center"/>
        <w:rPr>
          <w:b/>
          <w:sz w:val="28"/>
          <w:szCs w:val="28"/>
          <w:lang w:eastAsia="en-US"/>
        </w:rPr>
      </w:pPr>
      <w:r w:rsidRPr="0065530F">
        <w:rPr>
          <w:b/>
          <w:sz w:val="28"/>
          <w:szCs w:val="28"/>
          <w:lang w:eastAsia="en-US"/>
        </w:rPr>
        <w:t>Муниципальное бюджетное учреждение  Спортивный  клуб по месту жительства граждан «Сибиряк»</w:t>
      </w:r>
    </w:p>
    <w:p w:rsidR="0065530F" w:rsidRDefault="0065530F" w:rsidP="0065530F">
      <w:pPr>
        <w:jc w:val="center"/>
        <w:rPr>
          <w:b/>
          <w:sz w:val="32"/>
          <w:szCs w:val="32"/>
        </w:rPr>
      </w:pPr>
      <w:r w:rsidRPr="0065530F">
        <w:rPr>
          <w:b/>
          <w:sz w:val="32"/>
          <w:szCs w:val="32"/>
        </w:rPr>
        <w:t>находится в помещении Недокурского сельского дома культуры «РАДУГА» по улице супругов Самаль,3 тел. 2-45-34</w:t>
      </w:r>
    </w:p>
    <w:p w:rsidR="0065530F" w:rsidRPr="0065530F" w:rsidRDefault="0065530F" w:rsidP="0065530F">
      <w:pPr>
        <w:jc w:val="center"/>
        <w:rPr>
          <w:b/>
          <w:sz w:val="32"/>
          <w:szCs w:val="32"/>
        </w:rPr>
      </w:pPr>
    </w:p>
    <w:p w:rsidR="0065530F" w:rsidRDefault="0065530F" w:rsidP="0065530F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Работа спортивного клуба направлена на решение наиболее актуальных задач развития и сохранения физической культуры и спорта,    определяет действия администрации сельсовета, учреждений   спорта в этом направлении.</w:t>
      </w:r>
    </w:p>
    <w:p w:rsidR="0065530F" w:rsidRDefault="0065530F" w:rsidP="0065530F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Исходя из понимания того, что культура и спорт  в современном мире является важнейшим фактором,  необходимым условием и   нравственным стержнем развития  как личности, так и общества в целом. Без сохранения  и развития  физической культуры и спорта невозможно решение других стратегических задач, развития территории сельсовета, например, таких  как  создание благоприятного  социального климата  и обеспечение  высокого качества жизни населения.</w:t>
      </w:r>
    </w:p>
    <w:p w:rsidR="0065530F" w:rsidRDefault="0065530F" w:rsidP="0065530F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Физическая культура и спорт   способствует связи времен, преемственности  спортивных традиций, создает  и утверждает свой особый  Недокурский стиль как в спортивной, интеллектуальной, духовной, так и в повседневной жизни населения сельсовета.</w:t>
      </w:r>
    </w:p>
    <w:p w:rsidR="0065530F" w:rsidRDefault="0065530F" w:rsidP="0065530F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поселке больше стало уделяться внимания физической культуре. Жители поселка всегда участвуют в спортивных мероприятиях района, где также занимают первые места по отдельным видам спорта.</w:t>
      </w:r>
    </w:p>
    <w:p w:rsidR="0065530F" w:rsidRDefault="0065530F" w:rsidP="00655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65530F" w:rsidRDefault="0065530F" w:rsidP="00655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  проводится  работа по укреплению материально-технической базы спорта.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условий развития на территории муниципального образования Недокурский сельсовет 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Российской Федерации от 06.10.2003 г. №131-ФЗ "Об общих принципах организации местного самоуправления в Российской Федерации" осуществляется населением и (или) органами местного самоуправления, Уставом Недокурского сельсовета.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Актуальность работы спортклуба  обусловлена необходимостью разработки и скорейшего принятия комплекса правовых, финансовых, организационных и информационно - пропагандистских мер, способствующих решению существующих проблем и тем самым повышению уровня развития физической культуры и спорта в муниципальном образовании Недокурский  сельсовет.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Исходя из сложившейся ситуации в муниципальном образовании Недокурский сельсовет, приоритетными направлениями развития физической культуры и спорта являются следующие направления: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>1. Физкультурно - оздоровительная, спортивно - массовая работа с населением муниципального образования Недокурский сельсовет. Одним из основных инструментов реализации Программы являются спортивно  - массовые и физкультурно - оздоровительные мероприятия, проводимые среди всех категорий населения муниципального образования Недокурский сельсовет. Необходимо увеличение количества спортивно - массовых и физкультурно - оздоровительных мероприятий и улучшение качества их проведения, привлечение большего числа участников и зрителей.</w:t>
      </w:r>
    </w:p>
    <w:p w:rsidR="0065530F" w:rsidRDefault="0065530F" w:rsidP="0065530F">
      <w:pPr>
        <w:rPr>
          <w:sz w:val="28"/>
          <w:szCs w:val="28"/>
        </w:rPr>
      </w:pPr>
      <w:r>
        <w:rPr>
          <w:sz w:val="28"/>
          <w:szCs w:val="28"/>
        </w:rPr>
        <w:t>2. Развитие материально-технической базы для занятий массовой физической культурой и спортом.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>В 2013 году выделено 400,0 тыс. руб. на приобретение спортивного оборудования и пропаганду здорового образа жизни.</w:t>
      </w:r>
    </w:p>
    <w:p w:rsidR="0065530F" w:rsidRDefault="0065530F" w:rsidP="0065530F">
      <w:pPr>
        <w:ind w:firstLine="708"/>
        <w:jc w:val="both"/>
        <w:rPr>
          <w:sz w:val="28"/>
          <w:szCs w:val="28"/>
        </w:rPr>
      </w:pPr>
    </w:p>
    <w:p w:rsidR="0065530F" w:rsidRPr="0065530F" w:rsidRDefault="0065530F" w:rsidP="0065530F">
      <w:pPr>
        <w:ind w:firstLine="708"/>
        <w:jc w:val="center"/>
        <w:rPr>
          <w:b/>
          <w:sz w:val="28"/>
          <w:szCs w:val="28"/>
        </w:rPr>
      </w:pPr>
      <w:r w:rsidRPr="0065530F">
        <w:rPr>
          <w:b/>
          <w:sz w:val="28"/>
          <w:szCs w:val="28"/>
        </w:rPr>
        <w:t xml:space="preserve">Цели и задачи   </w:t>
      </w:r>
    </w:p>
    <w:p w:rsidR="00EB7540" w:rsidRDefault="00EB7540" w:rsidP="00EB754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Решение проблем физического воспитания и здоровья населения Недокурского сельсовета, направленное на физическое и духовное совершенствование; </w:t>
      </w:r>
      <w:r>
        <w:rPr>
          <w:sz w:val="28"/>
          <w:szCs w:val="28"/>
          <w:lang w:eastAsia="en-US"/>
        </w:rPr>
        <w:br/>
        <w:t>- формирование у подрастающего поколения осознанной потребности в занятиях физической культурой и спортом; </w:t>
      </w:r>
      <w:r>
        <w:rPr>
          <w:sz w:val="28"/>
          <w:szCs w:val="28"/>
          <w:lang w:eastAsia="en-US"/>
        </w:rPr>
        <w:br/>
        <w:t>- создание условий для развития физической культуры и спорта п. Недокура; </w:t>
      </w:r>
      <w:r>
        <w:rPr>
          <w:sz w:val="28"/>
          <w:szCs w:val="28"/>
          <w:lang w:eastAsia="en-US"/>
        </w:rPr>
        <w:br/>
        <w:t>- укрепление материально-технической базы физической культуры и спорта; </w:t>
      </w:r>
      <w:r>
        <w:rPr>
          <w:sz w:val="28"/>
          <w:szCs w:val="28"/>
          <w:lang w:eastAsia="en-US"/>
        </w:rPr>
        <w:br/>
        <w:t>- формирование у населения муниципального образования устойчивой мотивации к занятиям физической культурой и спортом и основ здорового образа жизни</w:t>
      </w:r>
      <w:r>
        <w:rPr>
          <w:sz w:val="28"/>
          <w:szCs w:val="28"/>
          <w:lang w:eastAsia="en-US"/>
        </w:rPr>
        <w:br/>
        <w:t>- создание условий для привлечения к занятиям физической культурой и спортом всех категорий граждан вне зависимости от их возраста, материального или социального положения;</w:t>
      </w:r>
    </w:p>
    <w:p w:rsidR="00EB7540" w:rsidRDefault="00EB7540" w:rsidP="00EB7540">
      <w:pPr>
        <w:tabs>
          <w:tab w:val="num" w:pos="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численности занимающихся физической культурой и спортом; </w:t>
      </w:r>
      <w:r>
        <w:rPr>
          <w:sz w:val="28"/>
          <w:szCs w:val="28"/>
          <w:lang w:eastAsia="en-US"/>
        </w:rPr>
        <w:br/>
        <w:t>- укрепление здоровья жителей поселка  средствами физической культуры и спорта; </w:t>
      </w:r>
      <w:r>
        <w:rPr>
          <w:sz w:val="28"/>
          <w:szCs w:val="28"/>
          <w:lang w:eastAsia="en-US"/>
        </w:rPr>
        <w:br/>
        <w:t>- увеличение обеспеченности населения сельсовета доступными услугами физкультурно - спортивных сооружений, оснащение их современным оборудованием и инвентарем</w:t>
      </w:r>
    </w:p>
    <w:p w:rsidR="0065530F" w:rsidRDefault="0065530F" w:rsidP="0065530F">
      <w:pPr>
        <w:pStyle w:val="a3"/>
        <w:ind w:left="708" w:firstLine="192"/>
        <w:rPr>
          <w:b w:val="0"/>
          <w:sz w:val="28"/>
          <w:szCs w:val="28"/>
        </w:rPr>
      </w:pP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Сохранение и эффективное использование культурного потенциала и культурного наследия, наряду с поддержкой многообразия культурной жизни и  развитием физической культуры и спорта.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Приобщение населения к духовным ценностям, здоровому образу жизни.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Обеспечение граждан   Недокурского сельсовета  равными возможностями заниматься физической культурой и спортом независимо от возраста.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Задачи: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Разработка основных принципов взаимодействия с общественными организациями.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Создание условий для развития физической культуры и спорта.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Создание условий для выявления и становления одаренной творческой и спортивной   молодежи.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Пропаганда физической культуры и спорта,   распространение социальной рекламы, продвижение ценностей физической культуры и здорового образа жизни: </w:t>
      </w:r>
    </w:p>
    <w:p w:rsidR="0065530F" w:rsidRDefault="00EB7540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30F">
        <w:rPr>
          <w:sz w:val="28"/>
          <w:szCs w:val="28"/>
        </w:rPr>
        <w:t>-  вовлеченность населения в регулярные занятия физической культурой и спортом;</w:t>
      </w:r>
    </w:p>
    <w:p w:rsidR="0065530F" w:rsidRDefault="00EB7540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30F">
        <w:rPr>
          <w:sz w:val="28"/>
          <w:szCs w:val="28"/>
        </w:rPr>
        <w:t xml:space="preserve">    Создание равного доступа к спортивным сооружениям  для всех слоев населения муниципального образования.</w:t>
      </w:r>
    </w:p>
    <w:p w:rsidR="0065530F" w:rsidRDefault="00EB7540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30F">
        <w:rPr>
          <w:sz w:val="28"/>
          <w:szCs w:val="28"/>
        </w:rPr>
        <w:t xml:space="preserve">   Повышение  здорового  уровня жизни  населения.</w:t>
      </w:r>
    </w:p>
    <w:p w:rsidR="00EB7540" w:rsidRDefault="00EB7540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30F">
        <w:rPr>
          <w:sz w:val="28"/>
          <w:szCs w:val="28"/>
        </w:rPr>
        <w:t xml:space="preserve">    Проведение и организация спортивных праздников.</w:t>
      </w:r>
    </w:p>
    <w:p w:rsidR="0065530F" w:rsidRDefault="00EB7540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530F">
        <w:rPr>
          <w:sz w:val="28"/>
          <w:szCs w:val="28"/>
        </w:rPr>
        <w:t xml:space="preserve"> Развитие массового детского и молодежного спорта, организация и проведение массовых детских и юношеских соревнований является одним из приоритетных направлений. Привлечение подрастающего поколения к активным занятия спортом.</w:t>
      </w:r>
    </w:p>
    <w:p w:rsidR="0065530F" w:rsidRDefault="00EB7540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530F">
        <w:rPr>
          <w:sz w:val="28"/>
          <w:szCs w:val="28"/>
        </w:rPr>
        <w:t xml:space="preserve"> Увеличение  количественных  и качественных показателей организации физкультурно-оздоровительной работы на территории  сельсовета  и участия спортсменов-любителей  сельсовета  в районных  спортивно-массовых мероприятиях.    </w:t>
      </w:r>
    </w:p>
    <w:p w:rsidR="0065530F" w:rsidRDefault="0065530F" w:rsidP="00655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530F" w:rsidRDefault="00692AB8" w:rsidP="0065530F">
      <w:pPr>
        <w:jc w:val="center"/>
      </w:pPr>
      <w:r>
        <w:t>Директор клуба    Трефилова Татьяна Николаевна</w:t>
      </w:r>
    </w:p>
    <w:sectPr w:rsidR="0065530F" w:rsidSect="00A5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30F"/>
    <w:rsid w:val="0065530F"/>
    <w:rsid w:val="00692AB8"/>
    <w:rsid w:val="00762738"/>
    <w:rsid w:val="00A5049F"/>
    <w:rsid w:val="00EB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530F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65530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4</cp:revision>
  <dcterms:created xsi:type="dcterms:W3CDTF">2014-03-19T08:05:00Z</dcterms:created>
  <dcterms:modified xsi:type="dcterms:W3CDTF">2014-03-21T08:43:00Z</dcterms:modified>
</cp:coreProperties>
</file>