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C1" w:rsidRPr="006E2605" w:rsidRDefault="00387BC1" w:rsidP="00387BC1">
      <w:pPr>
        <w:pStyle w:val="2"/>
        <w:spacing w:before="240" w:line="240" w:lineRule="auto"/>
        <w:ind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</w:t>
      </w:r>
      <w:proofErr w:type="spellStart"/>
      <w:r>
        <w:rPr>
          <w:b/>
          <w:color w:val="000000"/>
          <w:sz w:val="24"/>
          <w:szCs w:val="24"/>
        </w:rPr>
        <w:t>Недокурский</w:t>
      </w:r>
      <w:proofErr w:type="spellEnd"/>
      <w:r>
        <w:rPr>
          <w:b/>
          <w:color w:val="000000"/>
          <w:sz w:val="24"/>
          <w:szCs w:val="24"/>
        </w:rPr>
        <w:t xml:space="preserve"> с</w:t>
      </w:r>
      <w:r w:rsidRPr="006E2605">
        <w:rPr>
          <w:b/>
          <w:color w:val="000000"/>
          <w:sz w:val="24"/>
          <w:szCs w:val="24"/>
        </w:rPr>
        <w:t>ельский Совет депутатов.</w:t>
      </w:r>
    </w:p>
    <w:p w:rsidR="00387BC1" w:rsidRPr="006E2605" w:rsidRDefault="00387BC1" w:rsidP="00387BC1">
      <w:pPr>
        <w:pStyle w:val="2"/>
        <w:spacing w:after="0" w:line="240" w:lineRule="auto"/>
        <w:ind w:right="-1" w:firstLine="720"/>
        <w:jc w:val="both"/>
        <w:rPr>
          <w:color w:val="000000"/>
          <w:sz w:val="24"/>
          <w:szCs w:val="24"/>
        </w:rPr>
      </w:pPr>
      <w:r w:rsidRPr="006E2605">
        <w:rPr>
          <w:color w:val="000000"/>
          <w:sz w:val="24"/>
          <w:szCs w:val="24"/>
        </w:rPr>
        <w:t>1. Сельский Совет депутатов  представительный орган местного самоуправления, обладающий правами представлять интересы населения и принимать от его имени решения, действующие на территории сельсовета.</w:t>
      </w:r>
    </w:p>
    <w:p w:rsidR="00387BC1" w:rsidRPr="006E2605" w:rsidRDefault="00387BC1" w:rsidP="00387BC1">
      <w:pPr>
        <w:pStyle w:val="2"/>
        <w:spacing w:after="0" w:line="240" w:lineRule="auto"/>
        <w:ind w:right="-1" w:firstLine="720"/>
        <w:jc w:val="both"/>
        <w:rPr>
          <w:color w:val="000000"/>
          <w:sz w:val="24"/>
          <w:szCs w:val="24"/>
        </w:rPr>
      </w:pPr>
      <w:r w:rsidRPr="006E2605">
        <w:rPr>
          <w:color w:val="000000"/>
          <w:sz w:val="24"/>
          <w:szCs w:val="24"/>
        </w:rPr>
        <w:t xml:space="preserve">2.  Совет состоит из 7 депутатов, избираемых на основе всеобщего равного и прямого избирательного права на основе  мажоритарной избирательной системы  по одному  </w:t>
      </w:r>
      <w:proofErr w:type="spellStart"/>
      <w:r w:rsidRPr="006E2605">
        <w:rPr>
          <w:color w:val="000000"/>
          <w:sz w:val="24"/>
          <w:szCs w:val="24"/>
        </w:rPr>
        <w:t>многомандатному</w:t>
      </w:r>
      <w:proofErr w:type="spellEnd"/>
      <w:r w:rsidRPr="006E2605">
        <w:rPr>
          <w:color w:val="000000"/>
          <w:sz w:val="24"/>
          <w:szCs w:val="24"/>
        </w:rPr>
        <w:t xml:space="preserve"> избирательному  округу при тайном голосовании в соответствии с федеральными и краевыми законами сроком на 5 лет.</w:t>
      </w:r>
    </w:p>
    <w:p w:rsidR="00387BC1" w:rsidRPr="006E2605" w:rsidRDefault="00387BC1" w:rsidP="00387BC1">
      <w:pPr>
        <w:pStyle w:val="2"/>
        <w:spacing w:after="0" w:line="240" w:lineRule="auto"/>
        <w:ind w:right="-1" w:firstLine="720"/>
        <w:jc w:val="both"/>
        <w:rPr>
          <w:color w:val="000000"/>
          <w:sz w:val="24"/>
          <w:szCs w:val="24"/>
        </w:rPr>
      </w:pPr>
      <w:r w:rsidRPr="006E2605">
        <w:rPr>
          <w:color w:val="000000"/>
          <w:sz w:val="24"/>
          <w:szCs w:val="24"/>
        </w:rPr>
        <w:t>3. Сельский Совет может осуществлять свои полномочия в случае избрания не менее двух третей от установленной численности депутатов.</w:t>
      </w:r>
    </w:p>
    <w:p w:rsidR="00387BC1" w:rsidRPr="006E2605" w:rsidRDefault="00387BC1" w:rsidP="00387BC1">
      <w:pPr>
        <w:pStyle w:val="2"/>
        <w:spacing w:after="0" w:line="240" w:lineRule="auto"/>
        <w:ind w:right="-1" w:firstLine="720"/>
        <w:jc w:val="both"/>
        <w:rPr>
          <w:color w:val="000000"/>
          <w:sz w:val="24"/>
          <w:szCs w:val="24"/>
        </w:rPr>
      </w:pPr>
      <w:r w:rsidRPr="006E2605">
        <w:rPr>
          <w:color w:val="000000"/>
          <w:sz w:val="24"/>
          <w:szCs w:val="24"/>
        </w:rPr>
        <w:t>4. Депутатом сельского Совета может быть избран гражданин Российской Федерации, достигший 18-летнего возраста, обладающий избирательным правом. Иностранный гражданин, постоянно или преимущественно проживающий на территории сельсовета, может быть избран депутатом сельского Совета, если это предусмотрено международным договором Российской Федерации с соответствующим государством.</w:t>
      </w:r>
    </w:p>
    <w:p w:rsidR="00387BC1" w:rsidRPr="006E2605" w:rsidRDefault="00387BC1" w:rsidP="00387BC1">
      <w:pPr>
        <w:pStyle w:val="2"/>
        <w:spacing w:after="0" w:line="240" w:lineRule="auto"/>
        <w:ind w:right="-1" w:firstLine="720"/>
        <w:jc w:val="both"/>
        <w:rPr>
          <w:b/>
          <w:i/>
          <w:color w:val="000000"/>
          <w:sz w:val="24"/>
          <w:szCs w:val="24"/>
        </w:rPr>
      </w:pPr>
      <w:r w:rsidRPr="006E2605">
        <w:rPr>
          <w:color w:val="000000"/>
          <w:sz w:val="24"/>
          <w:szCs w:val="24"/>
        </w:rPr>
        <w:t xml:space="preserve">5. Депутаты сельского Совета осуществляют свои полномочия на непостоянной основе. </w:t>
      </w:r>
      <w:r w:rsidRPr="006E2605">
        <w:rPr>
          <w:b/>
          <w:i/>
          <w:color w:val="000000"/>
          <w:sz w:val="24"/>
          <w:szCs w:val="24"/>
        </w:rPr>
        <w:t xml:space="preserve"> </w:t>
      </w:r>
    </w:p>
    <w:p w:rsidR="00387BC1" w:rsidRPr="006E2605" w:rsidRDefault="00387BC1" w:rsidP="00387BC1">
      <w:pPr>
        <w:pStyle w:val="2"/>
        <w:spacing w:after="0" w:line="240" w:lineRule="auto"/>
        <w:ind w:right="-1" w:firstLine="720"/>
        <w:jc w:val="both"/>
        <w:rPr>
          <w:color w:val="000000"/>
          <w:sz w:val="24"/>
          <w:szCs w:val="24"/>
        </w:rPr>
      </w:pPr>
      <w:r w:rsidRPr="006E2605">
        <w:rPr>
          <w:color w:val="000000"/>
          <w:sz w:val="24"/>
          <w:szCs w:val="24"/>
        </w:rPr>
        <w:t>6. Глава сельсовета входит в состав представительного органа с правом решающего голоса, является его председателем.</w:t>
      </w:r>
    </w:p>
    <w:p w:rsidR="00387BC1" w:rsidRPr="006E2605" w:rsidRDefault="00387BC1" w:rsidP="00387BC1">
      <w:pPr>
        <w:pStyle w:val="2"/>
        <w:spacing w:after="0" w:line="240" w:lineRule="auto"/>
        <w:ind w:right="-1" w:firstLine="720"/>
        <w:jc w:val="both"/>
        <w:rPr>
          <w:color w:val="000000"/>
          <w:sz w:val="24"/>
          <w:szCs w:val="24"/>
        </w:rPr>
      </w:pPr>
      <w:r w:rsidRPr="006E2605">
        <w:rPr>
          <w:color w:val="000000"/>
          <w:sz w:val="24"/>
          <w:szCs w:val="24"/>
        </w:rPr>
        <w:t>7. Порядок и организация работы сельского Совета регулируются регламентом Совета, утверждаемым решением сельского Совета.</w:t>
      </w:r>
    </w:p>
    <w:p w:rsidR="00387BC1" w:rsidRPr="00387BC1" w:rsidRDefault="00387BC1" w:rsidP="00387BC1">
      <w:pPr>
        <w:pStyle w:val="a3"/>
        <w:spacing w:before="240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7B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Компетенция сельского Совета депутатов</w:t>
      </w:r>
    </w:p>
    <w:p w:rsidR="00387BC1" w:rsidRPr="00387BC1" w:rsidRDefault="00387BC1" w:rsidP="00387BC1">
      <w:pPr>
        <w:ind w:right="-1" w:firstLine="720"/>
        <w:jc w:val="both"/>
        <w:rPr>
          <w:rFonts w:ascii="Times New Roman" w:eastAsia="Calibri" w:hAnsi="Times New Roman" w:cs="Times New Roman"/>
          <w:color w:val="000000"/>
        </w:rPr>
      </w:pPr>
      <w:r w:rsidRPr="00387BC1">
        <w:rPr>
          <w:rFonts w:ascii="Times New Roman" w:eastAsia="Calibri" w:hAnsi="Times New Roman" w:cs="Times New Roman"/>
          <w:color w:val="000000"/>
        </w:rPr>
        <w:t>1. К компетенции сельского Совета депутатов относится:</w:t>
      </w:r>
    </w:p>
    <w:p w:rsidR="00387BC1" w:rsidRPr="00387BC1" w:rsidRDefault="00387BC1" w:rsidP="00387BC1">
      <w:pPr>
        <w:ind w:right="-1" w:firstLine="720"/>
        <w:jc w:val="both"/>
        <w:rPr>
          <w:rFonts w:ascii="Times New Roman" w:eastAsia="Calibri" w:hAnsi="Times New Roman" w:cs="Times New Roman"/>
          <w:color w:val="000000"/>
        </w:rPr>
      </w:pPr>
      <w:r w:rsidRPr="00387BC1">
        <w:rPr>
          <w:rFonts w:ascii="Times New Roman" w:eastAsia="Calibri" w:hAnsi="Times New Roman" w:cs="Times New Roman"/>
          <w:color w:val="000000"/>
        </w:rPr>
        <w:t>1.1. принятие Устава сельсовета и внесения в него изменений и дополнений;</w:t>
      </w:r>
    </w:p>
    <w:p w:rsidR="00387BC1" w:rsidRPr="00387BC1" w:rsidRDefault="00387BC1" w:rsidP="00387BC1">
      <w:pPr>
        <w:ind w:right="-1" w:firstLine="720"/>
        <w:jc w:val="both"/>
        <w:rPr>
          <w:rFonts w:ascii="Times New Roman" w:eastAsia="Calibri" w:hAnsi="Times New Roman" w:cs="Times New Roman"/>
          <w:color w:val="000000"/>
        </w:rPr>
      </w:pPr>
      <w:r w:rsidRPr="00387BC1">
        <w:rPr>
          <w:rFonts w:ascii="Times New Roman" w:eastAsia="Calibri" w:hAnsi="Times New Roman" w:cs="Times New Roman"/>
          <w:color w:val="000000"/>
        </w:rPr>
        <w:t>1.2. утверждение бюджета сельсовета и отчета о его исполнении;</w:t>
      </w:r>
    </w:p>
    <w:p w:rsidR="00387BC1" w:rsidRPr="00387BC1" w:rsidRDefault="00387BC1" w:rsidP="00387BC1">
      <w:pPr>
        <w:ind w:right="-1" w:firstLine="720"/>
        <w:jc w:val="both"/>
        <w:rPr>
          <w:rFonts w:ascii="Times New Roman" w:eastAsia="Calibri" w:hAnsi="Times New Roman" w:cs="Times New Roman"/>
          <w:color w:val="000000"/>
        </w:rPr>
      </w:pPr>
      <w:r w:rsidRPr="00387BC1">
        <w:rPr>
          <w:rFonts w:ascii="Times New Roman" w:eastAsia="Calibri" w:hAnsi="Times New Roman" w:cs="Times New Roman"/>
          <w:color w:val="000000"/>
        </w:rPr>
        <w:t>1.3.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387BC1" w:rsidRPr="00387BC1" w:rsidRDefault="00387BC1" w:rsidP="00387BC1">
      <w:pPr>
        <w:ind w:right="-1" w:firstLine="720"/>
        <w:jc w:val="both"/>
        <w:rPr>
          <w:rFonts w:ascii="Times New Roman" w:eastAsia="Calibri" w:hAnsi="Times New Roman" w:cs="Times New Roman"/>
          <w:color w:val="000000"/>
        </w:rPr>
      </w:pPr>
      <w:r w:rsidRPr="00387BC1">
        <w:rPr>
          <w:rFonts w:ascii="Times New Roman" w:eastAsia="Calibri" w:hAnsi="Times New Roman" w:cs="Times New Roman"/>
          <w:color w:val="000000"/>
        </w:rPr>
        <w:t>1.4. принятие планов и программ развития сельсовета, утверждение отчетов об их исполнении;</w:t>
      </w:r>
    </w:p>
    <w:p w:rsidR="00387BC1" w:rsidRPr="00387BC1" w:rsidRDefault="00387BC1" w:rsidP="00387BC1">
      <w:pPr>
        <w:tabs>
          <w:tab w:val="left" w:pos="708"/>
        </w:tabs>
        <w:ind w:right="-1" w:firstLine="540"/>
        <w:jc w:val="both"/>
        <w:rPr>
          <w:rFonts w:ascii="Times New Roman" w:eastAsia="Calibri" w:hAnsi="Times New Roman" w:cs="Times New Roman"/>
          <w:color w:val="000000"/>
        </w:rPr>
      </w:pPr>
      <w:r w:rsidRPr="00387BC1">
        <w:rPr>
          <w:rFonts w:ascii="Times New Roman" w:eastAsia="Calibri" w:hAnsi="Times New Roman" w:cs="Times New Roman"/>
          <w:color w:val="000000"/>
        </w:rPr>
        <w:t>1.5. определение порядка управления и распоряжения имуществом, находящимся в муниципальной собственности;</w:t>
      </w:r>
    </w:p>
    <w:p w:rsidR="00387BC1" w:rsidRPr="00387BC1" w:rsidRDefault="00387BC1" w:rsidP="00387BC1">
      <w:pPr>
        <w:tabs>
          <w:tab w:val="left" w:pos="708"/>
        </w:tabs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387BC1">
        <w:rPr>
          <w:rFonts w:ascii="Times New Roman" w:eastAsia="Calibri" w:hAnsi="Times New Roman" w:cs="Times New Roman"/>
          <w:color w:val="000000"/>
        </w:rPr>
        <w:t>1.6.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387BC1" w:rsidRPr="00387BC1" w:rsidRDefault="00387BC1" w:rsidP="00387BC1">
      <w:pPr>
        <w:ind w:right="-1" w:firstLine="720"/>
        <w:jc w:val="both"/>
        <w:rPr>
          <w:rFonts w:ascii="Times New Roman" w:eastAsia="Calibri" w:hAnsi="Times New Roman" w:cs="Times New Roman"/>
          <w:color w:val="000000"/>
        </w:rPr>
      </w:pPr>
      <w:r w:rsidRPr="00387BC1">
        <w:rPr>
          <w:rFonts w:ascii="Times New Roman" w:eastAsia="Calibri" w:hAnsi="Times New Roman" w:cs="Times New Roman"/>
          <w:color w:val="000000"/>
        </w:rPr>
        <w:t>1.7. определение порядка участия сельсовета в организациях межмуниципального сотрудничества;</w:t>
      </w:r>
    </w:p>
    <w:p w:rsidR="00387BC1" w:rsidRPr="00387BC1" w:rsidRDefault="00387BC1" w:rsidP="00387BC1">
      <w:pPr>
        <w:ind w:right="-1" w:firstLine="720"/>
        <w:jc w:val="both"/>
        <w:rPr>
          <w:rFonts w:ascii="Times New Roman" w:eastAsia="Calibri" w:hAnsi="Times New Roman" w:cs="Times New Roman"/>
          <w:color w:val="000000"/>
        </w:rPr>
      </w:pPr>
      <w:r w:rsidRPr="00387BC1">
        <w:rPr>
          <w:rFonts w:ascii="Times New Roman" w:eastAsia="Calibri" w:hAnsi="Times New Roman" w:cs="Times New Roman"/>
          <w:color w:val="000000"/>
        </w:rPr>
        <w:t>1.8.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387BC1" w:rsidRPr="00387BC1" w:rsidRDefault="00387BC1" w:rsidP="00387BC1">
      <w:pPr>
        <w:ind w:right="-1" w:firstLine="720"/>
        <w:jc w:val="both"/>
        <w:rPr>
          <w:rFonts w:ascii="Times New Roman" w:eastAsia="Calibri" w:hAnsi="Times New Roman" w:cs="Times New Roman"/>
          <w:color w:val="000000"/>
        </w:rPr>
      </w:pPr>
      <w:r w:rsidRPr="00387BC1">
        <w:rPr>
          <w:rFonts w:ascii="Times New Roman" w:eastAsia="Calibri" w:hAnsi="Times New Roman" w:cs="Times New Roman"/>
          <w:color w:val="000000"/>
        </w:rPr>
        <w:t xml:space="preserve">1.9. </w:t>
      </w:r>
      <w:proofErr w:type="gramStart"/>
      <w:r w:rsidRPr="00387BC1">
        <w:rPr>
          <w:rFonts w:ascii="Times New Roman" w:eastAsia="Calibri" w:hAnsi="Times New Roman" w:cs="Times New Roman"/>
          <w:color w:val="000000"/>
        </w:rPr>
        <w:t>контроль за</w:t>
      </w:r>
      <w:proofErr w:type="gramEnd"/>
      <w:r w:rsidRPr="00387BC1">
        <w:rPr>
          <w:rFonts w:ascii="Times New Roman" w:eastAsia="Calibri" w:hAnsi="Times New Roman" w:cs="Times New Roman"/>
          <w:color w:val="000000"/>
        </w:rPr>
        <w:t xml:space="preserve"> исполнением органами и должностными лицами местного самоуправления полномочий по решению вопросов местного значения;</w:t>
      </w:r>
    </w:p>
    <w:p w:rsidR="00387BC1" w:rsidRPr="00387BC1" w:rsidRDefault="00387BC1" w:rsidP="00387BC1">
      <w:pPr>
        <w:ind w:right="-1" w:firstLine="720"/>
        <w:jc w:val="both"/>
        <w:rPr>
          <w:rFonts w:ascii="Times New Roman" w:eastAsia="Calibri" w:hAnsi="Times New Roman" w:cs="Times New Roman"/>
          <w:color w:val="000000"/>
        </w:rPr>
      </w:pPr>
      <w:r w:rsidRPr="00387BC1">
        <w:rPr>
          <w:rFonts w:ascii="Times New Roman" w:eastAsia="Calibri" w:hAnsi="Times New Roman" w:cs="Times New Roman"/>
          <w:color w:val="000000"/>
        </w:rPr>
        <w:lastRenderedPageBreak/>
        <w:t>1.10. решение иных вопросов, отнесенных к компетенции Совета федеральными и краевыми законами, а также настоящим Уставом и принятие решения  об удалении главы муниципального образования в отставку.</w:t>
      </w:r>
    </w:p>
    <w:p w:rsidR="00387BC1" w:rsidRPr="00387BC1" w:rsidRDefault="00387BC1" w:rsidP="00387BC1">
      <w:pPr>
        <w:ind w:right="-1" w:firstLine="720"/>
        <w:jc w:val="both"/>
        <w:rPr>
          <w:rFonts w:ascii="Times New Roman" w:eastAsia="Calibri" w:hAnsi="Times New Roman" w:cs="Times New Roman"/>
          <w:color w:val="000000"/>
        </w:rPr>
      </w:pPr>
      <w:r w:rsidRPr="00387BC1">
        <w:rPr>
          <w:rFonts w:ascii="Times New Roman" w:eastAsia="Calibri" w:hAnsi="Times New Roman" w:cs="Times New Roman"/>
          <w:color w:val="000000"/>
        </w:rPr>
        <w:t>1.11.сельский Совет депутатов заслушивает ежегодные отчёты главы сельсовета, главы местной администрации о результатах их деятельности, деятельности местной администрации и иных подведомственных главе сельсовета органов местного самоуправления, в том числе о решении вопросов, поставленных сельским  Советом депутатов.</w:t>
      </w:r>
    </w:p>
    <w:p w:rsidR="00387BC1" w:rsidRPr="00387BC1" w:rsidRDefault="00387BC1" w:rsidP="00387BC1">
      <w:pPr>
        <w:ind w:right="-1" w:firstLine="720"/>
        <w:jc w:val="both"/>
        <w:rPr>
          <w:rFonts w:ascii="Times New Roman" w:eastAsia="Calibri" w:hAnsi="Times New Roman" w:cs="Times New Roman"/>
          <w:color w:val="000000"/>
        </w:rPr>
      </w:pPr>
      <w:r w:rsidRPr="00387BC1">
        <w:rPr>
          <w:rFonts w:ascii="Times New Roman" w:eastAsia="Calibri" w:hAnsi="Times New Roman" w:cs="Times New Roman"/>
          <w:color w:val="000000"/>
        </w:rPr>
        <w:t>2.  Сельский Совет осуществляет свою деятельность строго в пределах полномочий, определенных законодательством и настоящим Уставом, и не вправе принимать решения по вопросам, отнесенным законом или настоящим Уставом к ведению государственных органов, иных муниципальных образований, к компетенции главы и администрации сельсовета.</w:t>
      </w:r>
    </w:p>
    <w:p w:rsidR="00387BC1" w:rsidRPr="00387BC1" w:rsidRDefault="00387BC1" w:rsidP="00387BC1">
      <w:pPr>
        <w:tabs>
          <w:tab w:val="left" w:pos="0"/>
        </w:tabs>
        <w:spacing w:before="240" w:after="120"/>
        <w:ind w:firstLine="720"/>
        <w:jc w:val="center"/>
        <w:rPr>
          <w:rFonts w:ascii="Times New Roman" w:eastAsia="Calibri" w:hAnsi="Times New Roman" w:cs="Times New Roman"/>
          <w:b/>
          <w:color w:val="000000"/>
        </w:rPr>
      </w:pPr>
      <w:r w:rsidRPr="00387BC1">
        <w:rPr>
          <w:rFonts w:ascii="Times New Roman" w:eastAsia="Calibri" w:hAnsi="Times New Roman" w:cs="Times New Roman"/>
          <w:b/>
          <w:color w:val="000000"/>
        </w:rPr>
        <w:t xml:space="preserve">Организация работы </w:t>
      </w:r>
      <w:r>
        <w:rPr>
          <w:rFonts w:ascii="Times New Roman" w:eastAsia="Calibri" w:hAnsi="Times New Roman" w:cs="Times New Roman"/>
          <w:b/>
          <w:color w:val="000000"/>
        </w:rPr>
        <w:t xml:space="preserve"> сельского </w:t>
      </w:r>
      <w:r w:rsidRPr="00387BC1">
        <w:rPr>
          <w:rFonts w:ascii="Times New Roman" w:eastAsia="Calibri" w:hAnsi="Times New Roman" w:cs="Times New Roman"/>
          <w:b/>
          <w:color w:val="000000"/>
        </w:rPr>
        <w:t>Совета</w:t>
      </w:r>
    </w:p>
    <w:p w:rsidR="00387BC1" w:rsidRPr="00387BC1" w:rsidRDefault="00387BC1" w:rsidP="00387BC1">
      <w:pPr>
        <w:tabs>
          <w:tab w:val="left" w:pos="0"/>
        </w:tabs>
        <w:ind w:right="-1" w:firstLine="720"/>
        <w:jc w:val="both"/>
        <w:rPr>
          <w:rFonts w:ascii="Times New Roman" w:eastAsia="Calibri" w:hAnsi="Times New Roman" w:cs="Times New Roman"/>
          <w:color w:val="000000"/>
        </w:rPr>
      </w:pPr>
      <w:r w:rsidRPr="00387BC1">
        <w:rPr>
          <w:rFonts w:ascii="Times New Roman" w:eastAsia="Calibri" w:hAnsi="Times New Roman" w:cs="Times New Roman"/>
          <w:color w:val="000000"/>
        </w:rPr>
        <w:t>1. Организационно-правовой формой работы Совета является сессия.</w:t>
      </w:r>
    </w:p>
    <w:p w:rsidR="00387BC1" w:rsidRPr="00387BC1" w:rsidRDefault="00387BC1" w:rsidP="00387BC1">
      <w:pPr>
        <w:tabs>
          <w:tab w:val="left" w:pos="0"/>
        </w:tabs>
        <w:ind w:right="-1" w:firstLine="720"/>
        <w:jc w:val="both"/>
        <w:rPr>
          <w:rFonts w:ascii="Times New Roman" w:eastAsia="Calibri" w:hAnsi="Times New Roman" w:cs="Times New Roman"/>
          <w:color w:val="000000"/>
        </w:rPr>
      </w:pPr>
      <w:r w:rsidRPr="00387BC1">
        <w:rPr>
          <w:rFonts w:ascii="Times New Roman" w:eastAsia="Calibri" w:hAnsi="Times New Roman" w:cs="Times New Roman"/>
          <w:color w:val="000000"/>
        </w:rPr>
        <w:t>2. Совет созывается на свои сессии не реже 1 раза в три месяца председателем сельского Совета депутатов.</w:t>
      </w:r>
    </w:p>
    <w:p w:rsidR="00387BC1" w:rsidRPr="00387BC1" w:rsidRDefault="00387BC1" w:rsidP="00387BC1">
      <w:pPr>
        <w:tabs>
          <w:tab w:val="left" w:pos="0"/>
        </w:tabs>
        <w:ind w:right="-1" w:firstLine="720"/>
        <w:jc w:val="both"/>
        <w:rPr>
          <w:rFonts w:ascii="Times New Roman" w:eastAsia="Calibri" w:hAnsi="Times New Roman" w:cs="Times New Roman"/>
          <w:color w:val="000000"/>
        </w:rPr>
      </w:pPr>
      <w:r w:rsidRPr="00387BC1">
        <w:rPr>
          <w:rFonts w:ascii="Times New Roman" w:eastAsia="Calibri" w:hAnsi="Times New Roman" w:cs="Times New Roman"/>
          <w:color w:val="000000"/>
        </w:rPr>
        <w:t>3. В случае если этого требуют не менее 10 % жителей сельсовета, обладающих избирательным правом, или не менее 1/3 депутатов сельского Совета председатель сельского Совета обязан созвать сессию в двухнедельный срок со дня поступления соответствующего предложения.</w:t>
      </w:r>
    </w:p>
    <w:p w:rsidR="00387BC1" w:rsidRPr="00387BC1" w:rsidRDefault="00387BC1" w:rsidP="00387BC1">
      <w:pPr>
        <w:tabs>
          <w:tab w:val="left" w:pos="0"/>
        </w:tabs>
        <w:ind w:right="-1" w:firstLine="720"/>
        <w:jc w:val="both"/>
        <w:rPr>
          <w:rFonts w:ascii="Times New Roman" w:eastAsia="Calibri" w:hAnsi="Times New Roman" w:cs="Times New Roman"/>
          <w:color w:val="000000"/>
        </w:rPr>
      </w:pPr>
      <w:r w:rsidRPr="00387BC1">
        <w:rPr>
          <w:rFonts w:ascii="Times New Roman" w:eastAsia="Calibri" w:hAnsi="Times New Roman" w:cs="Times New Roman"/>
          <w:color w:val="000000"/>
        </w:rPr>
        <w:t>4. . Заседание Совета не может считаться правомочным, если на нем присутствует менее 50 процентов от числа избранных депутатов.</w:t>
      </w:r>
    </w:p>
    <w:p w:rsidR="00387BC1" w:rsidRPr="00387BC1" w:rsidRDefault="00387BC1" w:rsidP="00387BC1">
      <w:pPr>
        <w:tabs>
          <w:tab w:val="left" w:pos="0"/>
        </w:tabs>
        <w:ind w:right="-1" w:firstLine="720"/>
        <w:jc w:val="both"/>
        <w:rPr>
          <w:rFonts w:ascii="Times New Roman" w:eastAsia="Calibri" w:hAnsi="Times New Roman" w:cs="Times New Roman"/>
          <w:color w:val="000000"/>
        </w:rPr>
      </w:pPr>
      <w:r w:rsidRPr="00387BC1">
        <w:rPr>
          <w:rFonts w:ascii="Times New Roman" w:eastAsia="Calibri" w:hAnsi="Times New Roman" w:cs="Times New Roman"/>
          <w:color w:val="000000"/>
        </w:rPr>
        <w:t xml:space="preserve">5. Сельский Совет вправе избирать из состава депутатов заместителя председателя Совета, а также постоянные и временные комиссии, депутатские группы, иные органы сельского Совета. </w:t>
      </w:r>
    </w:p>
    <w:p w:rsidR="00387BC1" w:rsidRPr="00387BC1" w:rsidRDefault="00387BC1" w:rsidP="00387BC1">
      <w:pPr>
        <w:tabs>
          <w:tab w:val="left" w:pos="0"/>
        </w:tabs>
        <w:ind w:right="-1" w:firstLine="720"/>
        <w:jc w:val="both"/>
        <w:rPr>
          <w:rFonts w:ascii="Times New Roman" w:eastAsia="Calibri" w:hAnsi="Times New Roman" w:cs="Times New Roman"/>
          <w:color w:val="000000"/>
        </w:rPr>
      </w:pPr>
      <w:r w:rsidRPr="00387BC1">
        <w:rPr>
          <w:rFonts w:ascii="Times New Roman" w:eastAsia="Calibri" w:hAnsi="Times New Roman" w:cs="Times New Roman"/>
          <w:color w:val="000000"/>
        </w:rPr>
        <w:t>6. Организационное, материально-техническое, правовое обеспечение деятельности Совета осуществляет администрация сельсовета.</w:t>
      </w:r>
    </w:p>
    <w:p w:rsidR="00387BC1" w:rsidRPr="00387BC1" w:rsidRDefault="00387BC1" w:rsidP="00387BC1">
      <w:pPr>
        <w:jc w:val="both"/>
        <w:rPr>
          <w:rFonts w:ascii="Times New Roman" w:eastAsia="Calibri" w:hAnsi="Times New Roman" w:cs="Times New Roman"/>
          <w:color w:val="000000"/>
        </w:rPr>
      </w:pPr>
      <w:r w:rsidRPr="00387BC1">
        <w:rPr>
          <w:rFonts w:ascii="Times New Roman" w:eastAsia="Calibri" w:hAnsi="Times New Roman" w:cs="Times New Roman"/>
          <w:color w:val="000000"/>
        </w:rPr>
        <w:tab/>
        <w:t>7. Работа  сельского Совета проводится на основании Регламента, утвержденного сельским Советом.</w:t>
      </w:r>
    </w:p>
    <w:p w:rsidR="00387BC1" w:rsidRPr="00387BC1" w:rsidRDefault="00387BC1" w:rsidP="00387BC1">
      <w:pPr>
        <w:tabs>
          <w:tab w:val="left" w:pos="0"/>
        </w:tabs>
        <w:spacing w:before="240" w:after="120"/>
        <w:ind w:firstLine="720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387BC1">
        <w:rPr>
          <w:rFonts w:ascii="Times New Roman" w:eastAsia="Calibri" w:hAnsi="Times New Roman" w:cs="Times New Roman"/>
          <w:b/>
          <w:bCs/>
          <w:color w:val="000000"/>
        </w:rPr>
        <w:t>Депутат сельского Совета депутатов</w:t>
      </w:r>
    </w:p>
    <w:p w:rsidR="00387BC1" w:rsidRPr="00387BC1" w:rsidRDefault="00387BC1" w:rsidP="00387BC1">
      <w:pPr>
        <w:ind w:right="-1" w:firstLine="720"/>
        <w:jc w:val="both"/>
        <w:rPr>
          <w:rFonts w:ascii="Times New Roman" w:eastAsia="Calibri" w:hAnsi="Times New Roman" w:cs="Times New Roman"/>
          <w:color w:val="000000"/>
        </w:rPr>
      </w:pPr>
      <w:r w:rsidRPr="00387BC1">
        <w:rPr>
          <w:rFonts w:ascii="Times New Roman" w:eastAsia="Calibri" w:hAnsi="Times New Roman" w:cs="Times New Roman"/>
          <w:color w:val="000000"/>
        </w:rPr>
        <w:t xml:space="preserve">1. Полномочия депутата Совета начинаются со дня его избрания и прекращаются со дня </w:t>
      </w:r>
      <w:proofErr w:type="gramStart"/>
      <w:r w:rsidRPr="00387BC1">
        <w:rPr>
          <w:rFonts w:ascii="Times New Roman" w:eastAsia="Calibri" w:hAnsi="Times New Roman" w:cs="Times New Roman"/>
          <w:color w:val="000000"/>
        </w:rPr>
        <w:t>начала работы Совета депутатов  нового созыва</w:t>
      </w:r>
      <w:proofErr w:type="gramEnd"/>
      <w:r w:rsidRPr="00387BC1">
        <w:rPr>
          <w:rFonts w:ascii="Times New Roman" w:eastAsia="Calibri" w:hAnsi="Times New Roman" w:cs="Times New Roman"/>
          <w:color w:val="000000"/>
        </w:rPr>
        <w:t>.</w:t>
      </w:r>
    </w:p>
    <w:p w:rsidR="00387BC1" w:rsidRPr="00387BC1" w:rsidRDefault="00387BC1" w:rsidP="00387BC1">
      <w:pPr>
        <w:ind w:right="-1" w:firstLine="720"/>
        <w:jc w:val="both"/>
        <w:rPr>
          <w:rFonts w:ascii="Times New Roman" w:eastAsia="Calibri" w:hAnsi="Times New Roman" w:cs="Times New Roman"/>
          <w:color w:val="000000"/>
        </w:rPr>
      </w:pPr>
      <w:r w:rsidRPr="00387BC1">
        <w:rPr>
          <w:rFonts w:ascii="Times New Roman" w:eastAsia="Calibri" w:hAnsi="Times New Roman" w:cs="Times New Roman"/>
          <w:color w:val="000000"/>
        </w:rPr>
        <w:t>2. Депутаты осуществляют свои полномочия на непостоянной основе.</w:t>
      </w:r>
    </w:p>
    <w:p w:rsidR="00387BC1" w:rsidRPr="00387BC1" w:rsidRDefault="00387BC1" w:rsidP="00387BC1">
      <w:pPr>
        <w:ind w:right="-1" w:firstLine="720"/>
        <w:jc w:val="both"/>
        <w:rPr>
          <w:rFonts w:ascii="Times New Roman" w:eastAsia="Calibri" w:hAnsi="Times New Roman" w:cs="Times New Roman"/>
          <w:color w:val="000000"/>
        </w:rPr>
      </w:pPr>
      <w:r w:rsidRPr="00387BC1">
        <w:rPr>
          <w:rFonts w:ascii="Times New Roman" w:eastAsia="Calibri" w:hAnsi="Times New Roman" w:cs="Times New Roman"/>
          <w:color w:val="000000"/>
        </w:rPr>
        <w:t>3. Депутат обязан принимать участие в деятельности Совета, присутствовать на его заседаниях, работать в комиссиях, иных органах Совета, в состав которых он избран.</w:t>
      </w:r>
    </w:p>
    <w:p w:rsidR="00387BC1" w:rsidRPr="00387BC1" w:rsidRDefault="00387BC1" w:rsidP="00387BC1">
      <w:pPr>
        <w:ind w:right="-1" w:firstLine="720"/>
        <w:jc w:val="both"/>
        <w:rPr>
          <w:rFonts w:ascii="Times New Roman" w:eastAsia="Calibri" w:hAnsi="Times New Roman" w:cs="Times New Roman"/>
          <w:color w:val="000000"/>
        </w:rPr>
      </w:pPr>
      <w:r w:rsidRPr="00387BC1">
        <w:rPr>
          <w:rFonts w:ascii="Times New Roman" w:eastAsia="Calibri" w:hAnsi="Times New Roman" w:cs="Times New Roman"/>
          <w:color w:val="000000"/>
        </w:rPr>
        <w:t>4. Депутат рассматривает поступившие к нему предложения, заявления и жалобы, принимает меры к их своевременному разрешению, ведет прием граждан.</w:t>
      </w:r>
    </w:p>
    <w:p w:rsidR="00387BC1" w:rsidRPr="00387BC1" w:rsidRDefault="00387BC1" w:rsidP="00387BC1">
      <w:pPr>
        <w:ind w:right="-1" w:firstLine="720"/>
        <w:jc w:val="both"/>
        <w:rPr>
          <w:rFonts w:ascii="Times New Roman" w:eastAsia="Calibri" w:hAnsi="Times New Roman" w:cs="Times New Roman"/>
          <w:color w:val="000000"/>
        </w:rPr>
      </w:pPr>
      <w:r w:rsidRPr="00387BC1">
        <w:rPr>
          <w:rFonts w:ascii="Times New Roman" w:eastAsia="Calibri" w:hAnsi="Times New Roman" w:cs="Times New Roman"/>
          <w:color w:val="000000"/>
        </w:rPr>
        <w:t>5. Депутату, в соответствии с законодательством, настоящим Уставом, регламентом Совета, гарантируются условия для беспрепятственного и эффективного осуществления полномочий, защита прав, чести и достоинства.</w:t>
      </w:r>
    </w:p>
    <w:p w:rsidR="00387BC1" w:rsidRPr="00387BC1" w:rsidRDefault="00387BC1" w:rsidP="00387BC1">
      <w:pPr>
        <w:ind w:right="-1" w:firstLine="720"/>
        <w:jc w:val="both"/>
        <w:rPr>
          <w:rFonts w:ascii="Times New Roman" w:eastAsia="Calibri" w:hAnsi="Times New Roman" w:cs="Times New Roman"/>
          <w:color w:val="000000"/>
        </w:rPr>
      </w:pPr>
      <w:r w:rsidRPr="00387BC1">
        <w:rPr>
          <w:rFonts w:ascii="Times New Roman" w:eastAsia="Calibri" w:hAnsi="Times New Roman" w:cs="Times New Roman"/>
          <w:color w:val="000000"/>
        </w:rPr>
        <w:lastRenderedPageBreak/>
        <w:t>6. На депутата Совета распространяются ограничения, установленные законодательством.</w:t>
      </w:r>
    </w:p>
    <w:p w:rsidR="00387BC1" w:rsidRPr="00387BC1" w:rsidRDefault="00387BC1" w:rsidP="00387BC1">
      <w:pPr>
        <w:pStyle w:val="a3"/>
        <w:tabs>
          <w:tab w:val="left" w:pos="708"/>
        </w:tabs>
        <w:spacing w:after="0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7BC1">
        <w:rPr>
          <w:rFonts w:ascii="Times New Roman" w:eastAsia="Calibri" w:hAnsi="Times New Roman" w:cs="Times New Roman"/>
          <w:color w:val="000000"/>
          <w:sz w:val="24"/>
          <w:szCs w:val="24"/>
        </w:rPr>
        <w:t>7. Депутат  должен  соблюдать ограничения  и  запреты  и  исполнять  обязанности,  которые  установлены  Федеральным законом  от 25 декабря 2008 года № 273-ФЗ «О противодействии коррупции» и  другими федеральными законами.</w:t>
      </w:r>
    </w:p>
    <w:p w:rsidR="00804926" w:rsidRPr="00804926" w:rsidRDefault="00804926" w:rsidP="00804926">
      <w:pPr>
        <w:spacing w:before="240" w:after="120"/>
        <w:ind w:firstLine="720"/>
        <w:jc w:val="center"/>
        <w:rPr>
          <w:rFonts w:ascii="Times New Roman" w:hAnsi="Times New Roman" w:cs="Times New Roman"/>
          <w:color w:val="000000"/>
        </w:rPr>
      </w:pPr>
      <w:r w:rsidRPr="00804926">
        <w:rPr>
          <w:rFonts w:ascii="Times New Roman" w:hAnsi="Times New Roman" w:cs="Times New Roman"/>
          <w:color w:val="000000"/>
        </w:rPr>
        <w:t xml:space="preserve"> Глава сельсовета</w:t>
      </w:r>
    </w:p>
    <w:p w:rsidR="00804926" w:rsidRPr="00804926" w:rsidRDefault="00804926" w:rsidP="00804926">
      <w:pPr>
        <w:ind w:right="-1" w:firstLine="720"/>
        <w:jc w:val="both"/>
        <w:rPr>
          <w:rFonts w:ascii="Times New Roman" w:hAnsi="Times New Roman" w:cs="Times New Roman"/>
          <w:color w:val="000000"/>
        </w:rPr>
      </w:pPr>
      <w:r w:rsidRPr="00804926">
        <w:rPr>
          <w:rFonts w:ascii="Times New Roman" w:hAnsi="Times New Roman" w:cs="Times New Roman"/>
          <w:color w:val="000000"/>
        </w:rPr>
        <w:t>1. Глава сельсовета — выборное должностное лицо сельсовета, наделенное согласно Уставу собственной компетенцией по решению вопросов местного значения, возглавляющее деятельность по осуществлению местного самоуправления на территории сельсовета.</w:t>
      </w:r>
    </w:p>
    <w:p w:rsidR="00804926" w:rsidRPr="00804926" w:rsidRDefault="00804926" w:rsidP="00804926">
      <w:pPr>
        <w:ind w:right="-1" w:firstLine="720"/>
        <w:jc w:val="both"/>
        <w:rPr>
          <w:rFonts w:ascii="Times New Roman" w:hAnsi="Times New Roman" w:cs="Times New Roman"/>
          <w:color w:val="000000"/>
        </w:rPr>
      </w:pPr>
      <w:r w:rsidRPr="00804926">
        <w:rPr>
          <w:rFonts w:ascii="Times New Roman" w:hAnsi="Times New Roman" w:cs="Times New Roman"/>
          <w:color w:val="000000"/>
        </w:rPr>
        <w:t>2. Глава сельсовета действует в пределах полномочий, определенных законодательством, настоящим Уставом и решениями сельского Совета депутатов.</w:t>
      </w:r>
    </w:p>
    <w:p w:rsidR="00804926" w:rsidRPr="00804926" w:rsidRDefault="00804926" w:rsidP="00804926">
      <w:pPr>
        <w:ind w:right="-1" w:firstLine="720"/>
        <w:jc w:val="both"/>
        <w:rPr>
          <w:rFonts w:ascii="Times New Roman" w:hAnsi="Times New Roman" w:cs="Times New Roman"/>
          <w:color w:val="000000"/>
        </w:rPr>
      </w:pPr>
      <w:r w:rsidRPr="00804926">
        <w:rPr>
          <w:rFonts w:ascii="Times New Roman" w:hAnsi="Times New Roman" w:cs="Times New Roman"/>
          <w:color w:val="000000"/>
        </w:rPr>
        <w:t>3. Глава сельсовета представляет сельсовет в отношениях с Российской Федерацией, ее субъектами, государственными органами, другими муниципальными образованиями, юридическими и физическими лицами, от имени сельсовета приобретает и осуществляет имущественные и иные права и обязанности,  без доверенности действует от имени сельсовета.</w:t>
      </w:r>
    </w:p>
    <w:p w:rsidR="00804926" w:rsidRPr="00804926" w:rsidRDefault="00804926" w:rsidP="00804926">
      <w:pPr>
        <w:ind w:right="-1" w:firstLine="720"/>
        <w:jc w:val="both"/>
        <w:rPr>
          <w:rFonts w:ascii="Times New Roman" w:hAnsi="Times New Roman" w:cs="Times New Roman"/>
          <w:i/>
          <w:color w:val="000000"/>
        </w:rPr>
      </w:pPr>
      <w:r w:rsidRPr="00804926">
        <w:rPr>
          <w:rFonts w:ascii="Times New Roman" w:hAnsi="Times New Roman" w:cs="Times New Roman"/>
          <w:color w:val="000000"/>
        </w:rPr>
        <w:t xml:space="preserve">4. Глава сельсовета избирается жителями сельсовета на основе равного всеобщего и прямого избирательного права при тайном голосовании. </w:t>
      </w:r>
    </w:p>
    <w:p w:rsidR="00804926" w:rsidRPr="00804926" w:rsidRDefault="00804926" w:rsidP="00804926">
      <w:pPr>
        <w:ind w:right="-1" w:firstLine="720"/>
        <w:jc w:val="both"/>
        <w:rPr>
          <w:rFonts w:ascii="Times New Roman" w:hAnsi="Times New Roman" w:cs="Times New Roman"/>
          <w:color w:val="000000"/>
        </w:rPr>
      </w:pPr>
      <w:r w:rsidRPr="00804926">
        <w:rPr>
          <w:rFonts w:ascii="Times New Roman" w:hAnsi="Times New Roman" w:cs="Times New Roman"/>
          <w:color w:val="000000"/>
        </w:rPr>
        <w:t>5. Главой сельсовета может быть избран гражданин Российской Федерации в возрасте не моложе 21 года, обладающий избирательным правом в соответствии с федеральными гарантиями избирательных прав граждан. Иностранный гражданин может быть избран главой сельсовета в случае, если такая возможность предусмотрена международным договором Российской Федерации с соответствующим иностранным государством.</w:t>
      </w:r>
    </w:p>
    <w:p w:rsidR="00804926" w:rsidRPr="00804926" w:rsidRDefault="00804926" w:rsidP="00804926">
      <w:pPr>
        <w:ind w:right="-1" w:firstLine="720"/>
        <w:jc w:val="both"/>
        <w:rPr>
          <w:rFonts w:ascii="Times New Roman" w:hAnsi="Times New Roman" w:cs="Times New Roman"/>
          <w:color w:val="000000"/>
        </w:rPr>
      </w:pPr>
      <w:r w:rsidRPr="00804926">
        <w:rPr>
          <w:rFonts w:ascii="Times New Roman" w:hAnsi="Times New Roman" w:cs="Times New Roman"/>
          <w:color w:val="000000"/>
        </w:rPr>
        <w:t>Порядок проведения выборов главы сельсовета определяется действующим законодательством.</w:t>
      </w:r>
    </w:p>
    <w:p w:rsidR="00804926" w:rsidRPr="00804926" w:rsidRDefault="00804926" w:rsidP="00804926">
      <w:pPr>
        <w:ind w:right="-1" w:firstLine="720"/>
        <w:jc w:val="both"/>
        <w:rPr>
          <w:rFonts w:ascii="Times New Roman" w:hAnsi="Times New Roman" w:cs="Times New Roman"/>
          <w:color w:val="000000"/>
        </w:rPr>
      </w:pPr>
      <w:r w:rsidRPr="00804926">
        <w:rPr>
          <w:rFonts w:ascii="Times New Roman" w:hAnsi="Times New Roman" w:cs="Times New Roman"/>
          <w:color w:val="000000"/>
        </w:rPr>
        <w:t>6. На главу сельсовета распространяются ограничения, связанные с выполнением им своих полномочий, а также социальные гарантии, предусмотренные законодательством.</w:t>
      </w:r>
    </w:p>
    <w:p w:rsidR="00804926" w:rsidRPr="00804926" w:rsidRDefault="00804926" w:rsidP="00804926">
      <w:pPr>
        <w:ind w:right="-1" w:firstLine="720"/>
        <w:jc w:val="both"/>
        <w:rPr>
          <w:rFonts w:ascii="Times New Roman" w:hAnsi="Times New Roman" w:cs="Times New Roman"/>
          <w:color w:val="000000"/>
        </w:rPr>
      </w:pPr>
      <w:r w:rsidRPr="00804926">
        <w:rPr>
          <w:rFonts w:ascii="Times New Roman" w:hAnsi="Times New Roman" w:cs="Times New Roman"/>
          <w:color w:val="000000"/>
        </w:rPr>
        <w:t>7.  Глава сельсовета должен соблюдать  ограничения  и  запреты и исполнять обязанности, которые установлены Федеральным  законом  от 25.12.2008 № 273-ФЗ «О противодействии коррупции» и  другими федеральными законами.</w:t>
      </w:r>
    </w:p>
    <w:p w:rsidR="00804926" w:rsidRPr="00804926" w:rsidRDefault="00804926" w:rsidP="00804926">
      <w:pPr>
        <w:pStyle w:val="a3"/>
        <w:spacing w:before="240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4926">
        <w:rPr>
          <w:rFonts w:ascii="Times New Roman" w:hAnsi="Times New Roman" w:cs="Times New Roman"/>
          <w:color w:val="000000"/>
          <w:sz w:val="24"/>
          <w:szCs w:val="24"/>
        </w:rPr>
        <w:t>Статья 13. Срок полномочий главы сельсовета</w:t>
      </w:r>
    </w:p>
    <w:p w:rsidR="00804926" w:rsidRPr="00804926" w:rsidRDefault="00804926" w:rsidP="00804926">
      <w:pPr>
        <w:ind w:right="-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926">
        <w:rPr>
          <w:rFonts w:ascii="Times New Roman" w:hAnsi="Times New Roman" w:cs="Times New Roman"/>
          <w:color w:val="000000"/>
        </w:rPr>
        <w:t>1. Срок полномочий главы сельсовета – 5 лет</w:t>
      </w:r>
      <w:r w:rsidRPr="00804926">
        <w:rPr>
          <w:rFonts w:ascii="Times New Roman" w:hAnsi="Times New Roman" w:cs="Times New Roman"/>
          <w:i/>
          <w:iCs/>
          <w:color w:val="000000"/>
        </w:rPr>
        <w:t>.</w:t>
      </w:r>
    </w:p>
    <w:p w:rsidR="00804926" w:rsidRPr="00804926" w:rsidRDefault="00804926" w:rsidP="00804926">
      <w:pPr>
        <w:ind w:right="-1" w:firstLine="720"/>
        <w:jc w:val="both"/>
        <w:rPr>
          <w:rFonts w:ascii="Times New Roman" w:hAnsi="Times New Roman" w:cs="Times New Roman"/>
          <w:color w:val="000000"/>
        </w:rPr>
      </w:pPr>
      <w:r w:rsidRPr="00804926">
        <w:rPr>
          <w:rFonts w:ascii="Times New Roman" w:hAnsi="Times New Roman" w:cs="Times New Roman"/>
          <w:color w:val="000000"/>
        </w:rPr>
        <w:t>2. Полномочия главы сельсовета начинаются со дня вступления его в должность.</w:t>
      </w:r>
    </w:p>
    <w:p w:rsidR="00804926" w:rsidRPr="00804926" w:rsidRDefault="00804926" w:rsidP="00804926">
      <w:pPr>
        <w:ind w:right="-1" w:firstLine="720"/>
        <w:jc w:val="both"/>
        <w:rPr>
          <w:rFonts w:ascii="Times New Roman" w:hAnsi="Times New Roman" w:cs="Times New Roman"/>
          <w:color w:val="000000"/>
        </w:rPr>
      </w:pPr>
      <w:r w:rsidRPr="00804926">
        <w:rPr>
          <w:rFonts w:ascii="Times New Roman" w:hAnsi="Times New Roman" w:cs="Times New Roman"/>
          <w:color w:val="000000"/>
        </w:rPr>
        <w:t>3. Избранный глава сельсовета вступает в должность с момента его регистрации избирательной комиссией сельсовета.</w:t>
      </w:r>
    </w:p>
    <w:p w:rsidR="00804926" w:rsidRPr="00804926" w:rsidRDefault="00804926" w:rsidP="00387BC1">
      <w:pPr>
        <w:pStyle w:val="a3"/>
        <w:spacing w:before="240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26" w:rsidRPr="00804926" w:rsidRDefault="00804926" w:rsidP="00387BC1">
      <w:pPr>
        <w:pStyle w:val="a3"/>
        <w:spacing w:before="240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C1" w:rsidRPr="00387BC1" w:rsidRDefault="00387BC1" w:rsidP="00387BC1">
      <w:pPr>
        <w:pStyle w:val="a3"/>
        <w:spacing w:before="240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7B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Администрация сельсовета</w:t>
      </w:r>
    </w:p>
    <w:p w:rsidR="00387BC1" w:rsidRPr="00387BC1" w:rsidRDefault="00387BC1" w:rsidP="00387BC1">
      <w:pPr>
        <w:ind w:right="-1" w:firstLine="720"/>
        <w:jc w:val="both"/>
        <w:rPr>
          <w:rFonts w:ascii="Times New Roman" w:hAnsi="Times New Roman" w:cs="Times New Roman"/>
          <w:color w:val="000000"/>
        </w:rPr>
      </w:pPr>
      <w:r w:rsidRPr="00387BC1">
        <w:rPr>
          <w:rFonts w:ascii="Times New Roman" w:hAnsi="Times New Roman" w:cs="Times New Roman"/>
          <w:color w:val="000000"/>
        </w:rPr>
        <w:lastRenderedPageBreak/>
        <w:t>1.Администрация сельсовета является исполнительно-распорядительным органом местного самоуправления.</w:t>
      </w:r>
    </w:p>
    <w:p w:rsidR="00387BC1" w:rsidRPr="00387BC1" w:rsidRDefault="00387BC1" w:rsidP="00387BC1">
      <w:pPr>
        <w:ind w:right="-1" w:firstLine="720"/>
        <w:jc w:val="both"/>
        <w:rPr>
          <w:rFonts w:ascii="Times New Roman" w:hAnsi="Times New Roman" w:cs="Times New Roman"/>
          <w:color w:val="000000"/>
        </w:rPr>
      </w:pPr>
      <w:r w:rsidRPr="00387BC1">
        <w:rPr>
          <w:rFonts w:ascii="Times New Roman" w:hAnsi="Times New Roman" w:cs="Times New Roman"/>
          <w:color w:val="000000"/>
        </w:rPr>
        <w:t>2. Деятельностью администрации руководит на основе единоначалия глава администрации сельсовета. Полномочия  Главы администрации  сельсовета  исполняет  Глава сельсовета.</w:t>
      </w:r>
    </w:p>
    <w:p w:rsidR="00387BC1" w:rsidRPr="00387BC1" w:rsidRDefault="00387BC1" w:rsidP="00387BC1">
      <w:pPr>
        <w:ind w:right="-1" w:firstLine="720"/>
        <w:jc w:val="both"/>
        <w:rPr>
          <w:rFonts w:ascii="Times New Roman" w:hAnsi="Times New Roman" w:cs="Times New Roman"/>
          <w:color w:val="000000"/>
        </w:rPr>
      </w:pPr>
      <w:r w:rsidRPr="00387BC1">
        <w:rPr>
          <w:rFonts w:ascii="Times New Roman" w:hAnsi="Times New Roman" w:cs="Times New Roman"/>
          <w:color w:val="000000"/>
        </w:rPr>
        <w:t>3. Администрация подотчетна сельскому Совету депутатов.</w:t>
      </w:r>
    </w:p>
    <w:p w:rsidR="00387BC1" w:rsidRPr="00387BC1" w:rsidRDefault="00387BC1" w:rsidP="00387BC1">
      <w:pPr>
        <w:ind w:right="-1" w:firstLine="720"/>
        <w:jc w:val="both"/>
        <w:rPr>
          <w:rFonts w:ascii="Times New Roman" w:hAnsi="Times New Roman" w:cs="Times New Roman"/>
          <w:color w:val="000000"/>
        </w:rPr>
      </w:pPr>
      <w:r w:rsidRPr="00387BC1">
        <w:rPr>
          <w:rFonts w:ascii="Times New Roman" w:hAnsi="Times New Roman" w:cs="Times New Roman"/>
          <w:color w:val="000000"/>
        </w:rPr>
        <w:t>4. Структура администрации утверждается  Советом депутатов по представлению главы сельсовета.</w:t>
      </w:r>
    </w:p>
    <w:p w:rsidR="00387BC1" w:rsidRPr="00387BC1" w:rsidRDefault="00387BC1" w:rsidP="00387BC1">
      <w:pPr>
        <w:ind w:right="-1" w:firstLine="720"/>
        <w:jc w:val="both"/>
        <w:rPr>
          <w:rFonts w:ascii="Times New Roman" w:hAnsi="Times New Roman" w:cs="Times New Roman"/>
          <w:color w:val="000000"/>
        </w:rPr>
      </w:pPr>
      <w:r w:rsidRPr="00387BC1">
        <w:rPr>
          <w:rFonts w:ascii="Times New Roman" w:hAnsi="Times New Roman" w:cs="Times New Roman"/>
          <w:color w:val="000000"/>
        </w:rPr>
        <w:t>5. Глава  местной  администрации  должен  соблюдать  ограничения  и  запреты и исполнять обязанности, которые установлены Федеральным  законом  от 25.12.2008 № 273-ФЗ «О противодействии коррупции» и  другими федеральными законами.</w:t>
      </w:r>
    </w:p>
    <w:p w:rsidR="00387BC1" w:rsidRPr="00387BC1" w:rsidRDefault="00387BC1" w:rsidP="00387BC1">
      <w:pPr>
        <w:pStyle w:val="a3"/>
        <w:spacing w:before="24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387B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Должностные лица и иные работники администрации</w:t>
      </w:r>
    </w:p>
    <w:p w:rsidR="00387BC1" w:rsidRPr="00387BC1" w:rsidRDefault="00387BC1" w:rsidP="00387BC1">
      <w:pPr>
        <w:ind w:right="-1" w:firstLine="720"/>
        <w:jc w:val="both"/>
        <w:rPr>
          <w:rFonts w:ascii="Times New Roman" w:hAnsi="Times New Roman" w:cs="Times New Roman"/>
          <w:color w:val="000000"/>
        </w:rPr>
      </w:pPr>
      <w:r w:rsidRPr="00387BC1">
        <w:rPr>
          <w:rFonts w:ascii="Times New Roman" w:hAnsi="Times New Roman" w:cs="Times New Roman"/>
          <w:color w:val="000000"/>
        </w:rPr>
        <w:t>1. Должностное лицо администрации – заключившее контракт (трудовой договор) лицо, наделённое исполнительно-распорядительными полномочиями по решению вопросов местного значения и (или) по организации деятельности администрации.</w:t>
      </w:r>
    </w:p>
    <w:p w:rsidR="00387BC1" w:rsidRPr="00387BC1" w:rsidRDefault="00387BC1" w:rsidP="00387BC1">
      <w:pPr>
        <w:ind w:right="-1" w:firstLine="720"/>
        <w:jc w:val="both"/>
        <w:rPr>
          <w:rFonts w:ascii="Times New Roman" w:hAnsi="Times New Roman" w:cs="Times New Roman"/>
          <w:color w:val="000000"/>
        </w:rPr>
      </w:pPr>
      <w:r w:rsidRPr="00387BC1">
        <w:rPr>
          <w:rFonts w:ascii="Times New Roman" w:hAnsi="Times New Roman" w:cs="Times New Roman"/>
          <w:color w:val="000000"/>
        </w:rPr>
        <w:t xml:space="preserve">2. Приём на работу и увольнение работников администрации осуществляет глава администрации  сельсовета. </w:t>
      </w:r>
    </w:p>
    <w:p w:rsidR="00387BC1" w:rsidRPr="00387BC1" w:rsidRDefault="00387BC1" w:rsidP="00387BC1">
      <w:pPr>
        <w:ind w:right="-1" w:firstLine="720"/>
        <w:jc w:val="both"/>
        <w:rPr>
          <w:rFonts w:ascii="Times New Roman" w:hAnsi="Times New Roman" w:cs="Times New Roman"/>
          <w:color w:val="000000"/>
        </w:rPr>
      </w:pPr>
      <w:r w:rsidRPr="00387BC1">
        <w:rPr>
          <w:rFonts w:ascii="Times New Roman" w:hAnsi="Times New Roman" w:cs="Times New Roman"/>
          <w:color w:val="000000"/>
        </w:rPr>
        <w:t>3. Глава сельсовета распределяет обязанности между работниками  администрации.</w:t>
      </w:r>
    </w:p>
    <w:p w:rsidR="00387BC1" w:rsidRPr="00387BC1" w:rsidRDefault="00387BC1" w:rsidP="00387BC1">
      <w:pPr>
        <w:pStyle w:val="a3"/>
        <w:spacing w:before="240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Pr="00387B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Компетенция администрации</w:t>
      </w:r>
    </w:p>
    <w:p w:rsidR="00387BC1" w:rsidRPr="00387BC1" w:rsidRDefault="00387BC1" w:rsidP="00387BC1">
      <w:pPr>
        <w:pStyle w:val="2"/>
        <w:spacing w:after="0" w:line="240" w:lineRule="auto"/>
        <w:ind w:right="-1" w:firstLine="720"/>
        <w:jc w:val="both"/>
        <w:rPr>
          <w:color w:val="000000"/>
          <w:sz w:val="24"/>
          <w:szCs w:val="24"/>
        </w:rPr>
      </w:pPr>
      <w:r w:rsidRPr="00387BC1">
        <w:rPr>
          <w:color w:val="000000"/>
          <w:sz w:val="24"/>
          <w:szCs w:val="24"/>
        </w:rPr>
        <w:t>1. Администрация сельсовета:</w:t>
      </w:r>
    </w:p>
    <w:p w:rsidR="00387BC1" w:rsidRPr="00387BC1" w:rsidRDefault="00387BC1" w:rsidP="00387BC1">
      <w:pPr>
        <w:pStyle w:val="2"/>
        <w:spacing w:after="0" w:line="240" w:lineRule="auto"/>
        <w:ind w:right="-1" w:firstLine="720"/>
        <w:jc w:val="both"/>
        <w:rPr>
          <w:color w:val="000000"/>
          <w:sz w:val="24"/>
          <w:szCs w:val="24"/>
        </w:rPr>
      </w:pPr>
      <w:r w:rsidRPr="00387BC1">
        <w:rPr>
          <w:color w:val="000000"/>
          <w:sz w:val="24"/>
          <w:szCs w:val="24"/>
        </w:rPr>
        <w:t>1.1. разрабатывает и исполняет бюджет сельсовета;</w:t>
      </w:r>
    </w:p>
    <w:p w:rsidR="00387BC1" w:rsidRPr="00387BC1" w:rsidRDefault="00387BC1" w:rsidP="00387BC1">
      <w:pPr>
        <w:ind w:right="-1" w:firstLine="720"/>
        <w:jc w:val="both"/>
        <w:rPr>
          <w:rFonts w:ascii="Times New Roman" w:hAnsi="Times New Roman" w:cs="Times New Roman"/>
          <w:color w:val="000000"/>
        </w:rPr>
      </w:pPr>
      <w:r w:rsidRPr="00387BC1">
        <w:rPr>
          <w:rFonts w:ascii="Times New Roman" w:hAnsi="Times New Roman" w:cs="Times New Roman"/>
          <w:color w:val="000000"/>
        </w:rPr>
        <w:t>1.2. осуществляет от имени сельсовета в соответствии с решениями Совета депутатов правомочия владения, пользования и распоряжения муниципальной собственностью сельсовета;</w:t>
      </w:r>
    </w:p>
    <w:p w:rsidR="00387BC1" w:rsidRPr="00387BC1" w:rsidRDefault="00387BC1" w:rsidP="00387BC1">
      <w:pPr>
        <w:ind w:right="-1" w:firstLine="720"/>
        <w:jc w:val="both"/>
        <w:rPr>
          <w:rFonts w:ascii="Times New Roman" w:hAnsi="Times New Roman" w:cs="Times New Roman"/>
          <w:color w:val="000000"/>
        </w:rPr>
      </w:pPr>
      <w:r w:rsidRPr="00387BC1">
        <w:rPr>
          <w:rFonts w:ascii="Times New Roman" w:hAnsi="Times New Roman" w:cs="Times New Roman"/>
          <w:color w:val="000000"/>
        </w:rPr>
        <w:t>1.3. разрабатывает и выполняет планы и программы развития сельсовета;</w:t>
      </w:r>
    </w:p>
    <w:p w:rsidR="00387BC1" w:rsidRPr="00387BC1" w:rsidRDefault="00387BC1" w:rsidP="00387BC1">
      <w:pPr>
        <w:ind w:right="-1" w:firstLine="720"/>
        <w:jc w:val="both"/>
        <w:rPr>
          <w:rFonts w:ascii="Times New Roman" w:hAnsi="Times New Roman" w:cs="Times New Roman"/>
          <w:color w:val="000000"/>
        </w:rPr>
      </w:pPr>
      <w:r w:rsidRPr="00387BC1">
        <w:rPr>
          <w:rFonts w:ascii="Times New Roman" w:hAnsi="Times New Roman" w:cs="Times New Roman"/>
          <w:color w:val="000000"/>
        </w:rPr>
        <w:t>1.4. учреждает муниципальные унитарные предприятия и муниципальные учреждения, утверждает их уставы;</w:t>
      </w:r>
    </w:p>
    <w:p w:rsidR="00387BC1" w:rsidRPr="00387BC1" w:rsidRDefault="00387BC1" w:rsidP="00387BC1">
      <w:pPr>
        <w:ind w:right="-1" w:firstLine="720"/>
        <w:jc w:val="both"/>
        <w:rPr>
          <w:rFonts w:ascii="Times New Roman" w:hAnsi="Times New Roman" w:cs="Times New Roman"/>
          <w:color w:val="000000"/>
        </w:rPr>
      </w:pPr>
      <w:r w:rsidRPr="00387BC1">
        <w:rPr>
          <w:rFonts w:ascii="Times New Roman" w:hAnsi="Times New Roman" w:cs="Times New Roman"/>
          <w:color w:val="000000"/>
        </w:rPr>
        <w:t xml:space="preserve">1.5. выступает заказчиком работ по благоустройству и озеленению территории сельсовета, строительству и реконструкции объектов социальной инфраструктуры, муниципального жилья, производству товаров и оказанию услуг для населения сельсовета    </w:t>
      </w:r>
    </w:p>
    <w:p w:rsidR="00387BC1" w:rsidRPr="00387BC1" w:rsidRDefault="00387BC1" w:rsidP="00387BC1">
      <w:pPr>
        <w:ind w:right="-1" w:firstLine="720"/>
        <w:jc w:val="both"/>
        <w:rPr>
          <w:rFonts w:ascii="Times New Roman" w:hAnsi="Times New Roman" w:cs="Times New Roman"/>
          <w:color w:val="000000"/>
        </w:rPr>
      </w:pPr>
      <w:r w:rsidRPr="00387BC1">
        <w:rPr>
          <w:rFonts w:ascii="Times New Roman" w:hAnsi="Times New Roman" w:cs="Times New Roman"/>
          <w:color w:val="000000"/>
        </w:rPr>
        <w:t>1.6. сдает в аренду муниципальное имущество;</w:t>
      </w:r>
    </w:p>
    <w:p w:rsidR="00387BC1" w:rsidRPr="00387BC1" w:rsidRDefault="00387BC1" w:rsidP="00387BC1">
      <w:pPr>
        <w:tabs>
          <w:tab w:val="left" w:pos="708"/>
        </w:tabs>
        <w:ind w:right="-1" w:firstLine="720"/>
        <w:jc w:val="both"/>
        <w:rPr>
          <w:rFonts w:ascii="Times New Roman" w:hAnsi="Times New Roman" w:cs="Times New Roman"/>
          <w:color w:val="000000"/>
        </w:rPr>
      </w:pPr>
      <w:r w:rsidRPr="00387BC1">
        <w:rPr>
          <w:rFonts w:ascii="Times New Roman" w:hAnsi="Times New Roman" w:cs="Times New Roman"/>
          <w:color w:val="000000"/>
        </w:rPr>
        <w:t>1.7. выступает заказчиком работ по благоустройству и озеленению территории сельсовета, строительству и реконструкции объектов социальной инфраструктуры, муниципального жилья, производству товаров и оказанию услуг для населения сельсовета;</w:t>
      </w:r>
    </w:p>
    <w:p w:rsidR="00387BC1" w:rsidRPr="00387BC1" w:rsidRDefault="00387BC1" w:rsidP="00387BC1">
      <w:pPr>
        <w:tabs>
          <w:tab w:val="left" w:pos="708"/>
        </w:tabs>
        <w:ind w:right="-1" w:firstLine="720"/>
        <w:jc w:val="both"/>
        <w:rPr>
          <w:rFonts w:ascii="Times New Roman" w:hAnsi="Times New Roman" w:cs="Times New Roman"/>
          <w:color w:val="000000"/>
        </w:rPr>
      </w:pPr>
      <w:r w:rsidRPr="00387BC1">
        <w:rPr>
          <w:rFonts w:ascii="Times New Roman" w:hAnsi="Times New Roman" w:cs="Times New Roman"/>
          <w:color w:val="000000"/>
        </w:rPr>
        <w:t xml:space="preserve">1.8 организует местные лотереи; </w:t>
      </w:r>
    </w:p>
    <w:p w:rsidR="00387BC1" w:rsidRPr="00387BC1" w:rsidRDefault="00387BC1" w:rsidP="00387BC1">
      <w:pPr>
        <w:ind w:right="-1" w:firstLine="720"/>
        <w:jc w:val="both"/>
        <w:rPr>
          <w:rFonts w:ascii="Times New Roman" w:hAnsi="Times New Roman" w:cs="Times New Roman"/>
          <w:color w:val="000000"/>
        </w:rPr>
      </w:pPr>
      <w:r w:rsidRPr="00387BC1">
        <w:rPr>
          <w:rFonts w:ascii="Times New Roman" w:hAnsi="Times New Roman" w:cs="Times New Roman"/>
          <w:color w:val="000000"/>
        </w:rPr>
        <w:t>1.9. от имени сельсовета осуществляет муниципальные заимствования в соответствии с действующим законодательством;</w:t>
      </w:r>
    </w:p>
    <w:p w:rsidR="00387BC1" w:rsidRPr="00387BC1" w:rsidRDefault="00387BC1" w:rsidP="00387BC1">
      <w:pPr>
        <w:ind w:right="-1" w:firstLine="720"/>
        <w:jc w:val="both"/>
        <w:rPr>
          <w:rFonts w:ascii="Times New Roman" w:hAnsi="Times New Roman" w:cs="Times New Roman"/>
          <w:color w:val="000000"/>
        </w:rPr>
      </w:pPr>
      <w:r w:rsidRPr="00387BC1">
        <w:rPr>
          <w:rFonts w:ascii="Times New Roman" w:hAnsi="Times New Roman" w:cs="Times New Roman"/>
          <w:color w:val="000000"/>
        </w:rPr>
        <w:t>1.10. обеспечивает деятельность сельского Совета депутатов;</w:t>
      </w:r>
    </w:p>
    <w:p w:rsidR="00387BC1" w:rsidRPr="00387BC1" w:rsidRDefault="00387BC1" w:rsidP="00387BC1">
      <w:pPr>
        <w:ind w:right="-1" w:firstLine="720"/>
        <w:jc w:val="both"/>
        <w:rPr>
          <w:rFonts w:ascii="Times New Roman" w:hAnsi="Times New Roman" w:cs="Times New Roman"/>
          <w:color w:val="000000"/>
        </w:rPr>
      </w:pPr>
      <w:r w:rsidRPr="00387BC1">
        <w:rPr>
          <w:rFonts w:ascii="Times New Roman" w:hAnsi="Times New Roman" w:cs="Times New Roman"/>
          <w:color w:val="000000"/>
        </w:rPr>
        <w:lastRenderedPageBreak/>
        <w:t xml:space="preserve">1.11. администрация сельсовета решает иные вопросы местного значения, находящиеся в ведении сельсовета и не отнесенные действующим законодательством либо настоящим Уставом к компетенции сельского Совета депутатов или главы сельсовета, в рамках своих полномочий, предусмотренных действующим законодательством; </w:t>
      </w:r>
    </w:p>
    <w:p w:rsidR="00387BC1" w:rsidRPr="00387BC1" w:rsidRDefault="00387BC1" w:rsidP="00387BC1">
      <w:pPr>
        <w:ind w:right="-1" w:firstLine="720"/>
        <w:jc w:val="both"/>
        <w:rPr>
          <w:rFonts w:ascii="Times New Roman" w:hAnsi="Times New Roman" w:cs="Times New Roman"/>
          <w:color w:val="000000"/>
        </w:rPr>
      </w:pPr>
      <w:r w:rsidRPr="00387BC1">
        <w:rPr>
          <w:rFonts w:ascii="Times New Roman" w:hAnsi="Times New Roman" w:cs="Times New Roman"/>
          <w:color w:val="000000"/>
        </w:rPr>
        <w:t>1.12. осуществляет иные полномочия в соответствии с законодательством и настоящим Уставом, а также государственные полномочия, возложенные на нее федеральными и  иными  законами.</w:t>
      </w:r>
    </w:p>
    <w:p w:rsidR="00387BC1" w:rsidRPr="00387BC1" w:rsidRDefault="00387BC1" w:rsidP="00387BC1">
      <w:pPr>
        <w:tabs>
          <w:tab w:val="left" w:pos="708"/>
        </w:tabs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color w:val="000000"/>
        </w:rPr>
      </w:pPr>
      <w:r w:rsidRPr="00387BC1">
        <w:rPr>
          <w:rFonts w:ascii="Times New Roman" w:hAnsi="Times New Roman" w:cs="Times New Roman"/>
          <w:color w:val="000000"/>
        </w:rPr>
        <w:t>1.13. осуществляет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387BC1" w:rsidRPr="00387BC1" w:rsidRDefault="00387BC1" w:rsidP="00387BC1">
      <w:pPr>
        <w:ind w:right="-1" w:firstLine="720"/>
        <w:jc w:val="both"/>
        <w:rPr>
          <w:rFonts w:ascii="Times New Roman" w:hAnsi="Times New Roman" w:cs="Times New Roman"/>
          <w:color w:val="000000"/>
        </w:rPr>
      </w:pPr>
      <w:r w:rsidRPr="00387BC1">
        <w:rPr>
          <w:rFonts w:ascii="Times New Roman" w:hAnsi="Times New Roman" w:cs="Times New Roman"/>
          <w:color w:val="000000"/>
        </w:rPr>
        <w:t>1.14. осуществляет функции главного распорядителя бюджетных сре</w:t>
      </w:r>
      <w:proofErr w:type="gramStart"/>
      <w:r w:rsidRPr="00387BC1">
        <w:rPr>
          <w:rFonts w:ascii="Times New Roman" w:hAnsi="Times New Roman" w:cs="Times New Roman"/>
          <w:color w:val="000000"/>
        </w:rPr>
        <w:t>дств пр</w:t>
      </w:r>
      <w:proofErr w:type="gramEnd"/>
      <w:r w:rsidRPr="00387BC1">
        <w:rPr>
          <w:rFonts w:ascii="Times New Roman" w:hAnsi="Times New Roman" w:cs="Times New Roman"/>
          <w:color w:val="000000"/>
        </w:rPr>
        <w:t>и исполнении бюджета сельсовета;</w:t>
      </w:r>
    </w:p>
    <w:p w:rsidR="00387BC1" w:rsidRPr="00387BC1" w:rsidRDefault="00387BC1" w:rsidP="00387BC1">
      <w:pPr>
        <w:pStyle w:val="3"/>
        <w:spacing w:after="0"/>
        <w:ind w:right="-1" w:firstLine="720"/>
        <w:rPr>
          <w:color w:val="000000"/>
          <w:sz w:val="24"/>
          <w:szCs w:val="24"/>
        </w:rPr>
      </w:pPr>
      <w:r w:rsidRPr="00387BC1">
        <w:rPr>
          <w:color w:val="000000"/>
          <w:sz w:val="24"/>
          <w:szCs w:val="24"/>
        </w:rPr>
        <w:t>2. Администрация осуществляет свою деятельность в соответствии с федеральными законами, законами края и настоящим Уставом и не может принимать решений по вопросам, входящим в компетенцию других муниципальных образований, а также органов государственной власти.</w:t>
      </w:r>
    </w:p>
    <w:p w:rsidR="00387BC1" w:rsidRPr="00387BC1" w:rsidRDefault="00387BC1" w:rsidP="00387BC1">
      <w:pPr>
        <w:ind w:right="-1" w:firstLine="720"/>
        <w:jc w:val="both"/>
        <w:rPr>
          <w:rFonts w:ascii="Times New Roman" w:hAnsi="Times New Roman" w:cs="Times New Roman"/>
          <w:color w:val="000000"/>
        </w:rPr>
      </w:pPr>
      <w:r w:rsidRPr="00387BC1">
        <w:rPr>
          <w:rFonts w:ascii="Times New Roman" w:hAnsi="Times New Roman" w:cs="Times New Roman"/>
          <w:color w:val="000000"/>
        </w:rPr>
        <w:t xml:space="preserve">3. Правовые акты по вопросам, указанным в п. 1 настоящей статьи, принимает глава сельсовета. </w:t>
      </w:r>
    </w:p>
    <w:p w:rsidR="000D6579" w:rsidRPr="00387BC1" w:rsidRDefault="000D6579">
      <w:pPr>
        <w:rPr>
          <w:rFonts w:ascii="Times New Roman" w:hAnsi="Times New Roman" w:cs="Times New Roman"/>
        </w:rPr>
      </w:pPr>
    </w:p>
    <w:sectPr w:rsidR="000D6579" w:rsidRPr="00387BC1" w:rsidSect="000D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BC1"/>
    <w:rsid w:val="000D6579"/>
    <w:rsid w:val="00387BC1"/>
    <w:rsid w:val="004A3B99"/>
    <w:rsid w:val="0080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87B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87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87B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7BC1"/>
  </w:style>
  <w:style w:type="paragraph" w:styleId="3">
    <w:name w:val="Body Text 3"/>
    <w:basedOn w:val="a"/>
    <w:link w:val="30"/>
    <w:rsid w:val="00387B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87BC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1653</Words>
  <Characters>9427</Characters>
  <Application>Microsoft Office Word</Application>
  <DocSecurity>0</DocSecurity>
  <Lines>78</Lines>
  <Paragraphs>22</Paragraphs>
  <ScaleCrop>false</ScaleCrop>
  <Company/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5</cp:revision>
  <dcterms:created xsi:type="dcterms:W3CDTF">2014-04-15T08:02:00Z</dcterms:created>
  <dcterms:modified xsi:type="dcterms:W3CDTF">2014-04-15T08:12:00Z</dcterms:modified>
</cp:coreProperties>
</file>