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66" w:rsidRDefault="00981266" w:rsidP="0098126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444500" cy="546100"/>
            <wp:effectExtent l="19050" t="0" r="0" b="0"/>
            <wp:docPr id="7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</w:t>
      </w:r>
    </w:p>
    <w:p w:rsidR="00981266" w:rsidRDefault="00981266" w:rsidP="0098126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981266" w:rsidRDefault="00981266" w:rsidP="0098126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81266" w:rsidRDefault="00981266" w:rsidP="00981266">
      <w:pPr>
        <w:jc w:val="center"/>
        <w:rPr>
          <w:sz w:val="28"/>
          <w:szCs w:val="28"/>
        </w:rPr>
      </w:pPr>
      <w:r>
        <w:rPr>
          <w:sz w:val="28"/>
          <w:szCs w:val="28"/>
        </w:rPr>
        <w:t>НЕДОКУРСКОГО СЕЛЬСОВЕТА  КЕЖЕМСКОГО   РАЙОНА</w:t>
      </w:r>
    </w:p>
    <w:p w:rsidR="00981266" w:rsidRDefault="00981266" w:rsidP="0098126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 КРАЯ</w:t>
      </w:r>
    </w:p>
    <w:p w:rsidR="00981266" w:rsidRDefault="00981266" w:rsidP="00981266">
      <w:pPr>
        <w:jc w:val="center"/>
        <w:rPr>
          <w:sz w:val="28"/>
          <w:szCs w:val="28"/>
        </w:rPr>
      </w:pPr>
    </w:p>
    <w:p w:rsidR="00981266" w:rsidRDefault="00981266" w:rsidP="009812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81266" w:rsidRDefault="00981266" w:rsidP="009812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1266" w:rsidRDefault="00981266" w:rsidP="00981266">
      <w:pPr>
        <w:rPr>
          <w:sz w:val="28"/>
          <w:szCs w:val="28"/>
        </w:rPr>
      </w:pPr>
      <w:r>
        <w:rPr>
          <w:sz w:val="28"/>
          <w:szCs w:val="28"/>
        </w:rPr>
        <w:t xml:space="preserve">12 марта  2015 г.                                 п. </w:t>
      </w:r>
      <w:proofErr w:type="spellStart"/>
      <w:r>
        <w:rPr>
          <w:sz w:val="28"/>
          <w:szCs w:val="28"/>
        </w:rPr>
        <w:t>Недокура</w:t>
      </w:r>
      <w:proofErr w:type="spellEnd"/>
      <w:r>
        <w:rPr>
          <w:sz w:val="28"/>
          <w:szCs w:val="28"/>
        </w:rPr>
        <w:t xml:space="preserve">                                     № 17 -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981266" w:rsidRDefault="00981266" w:rsidP="00981266"/>
    <w:p w:rsidR="00981266" w:rsidRDefault="00981266" w:rsidP="00981266">
      <w:pPr>
        <w:rPr>
          <w:sz w:val="28"/>
          <w:szCs w:val="28"/>
        </w:rPr>
      </w:pPr>
    </w:p>
    <w:p w:rsidR="00981266" w:rsidRDefault="00981266" w:rsidP="00981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  по  пожарной безопасности  на территории                                           сельсовета в </w:t>
      </w:r>
      <w:proofErr w:type="spellStart"/>
      <w:r>
        <w:rPr>
          <w:b/>
          <w:sz w:val="28"/>
          <w:szCs w:val="28"/>
        </w:rPr>
        <w:t>весенне</w:t>
      </w:r>
      <w:proofErr w:type="spellEnd"/>
      <w:r>
        <w:rPr>
          <w:b/>
          <w:sz w:val="28"/>
          <w:szCs w:val="28"/>
        </w:rPr>
        <w:t xml:space="preserve"> – летний   пожароопасный период 2015 года.</w:t>
      </w:r>
    </w:p>
    <w:p w:rsidR="00981266" w:rsidRDefault="00981266" w:rsidP="00981266">
      <w:pPr>
        <w:rPr>
          <w:b/>
          <w:sz w:val="28"/>
          <w:szCs w:val="28"/>
        </w:rPr>
      </w:pPr>
    </w:p>
    <w:p w:rsidR="00981266" w:rsidRDefault="00981266" w:rsidP="009812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 целью обеспечения  пожарной безопасности на  объектах и территории поселка, при наступлении весенне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летнего пожароопасного периода, во исполнение статей 19,21,25,26 и 30 Федерального закона от 21.12.1994г.№ 69-ФЗ «О пожарной безопасности», статей 6,63 Федерального закона от 22.07.2008г. № 123 – ФЗ « Технический регламент о требованиях пожарной безопасности», во избежание социальных и материальных потерь, руководствуясь п.1.9 статьи 7 Устава </w:t>
      </w:r>
      <w:proofErr w:type="spellStart"/>
      <w:r>
        <w:rPr>
          <w:sz w:val="28"/>
          <w:szCs w:val="28"/>
        </w:rPr>
        <w:t>Недокурского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81266" w:rsidRDefault="00981266" w:rsidP="00981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перечень мероприятий по пожарной  безопасности 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– летний пожароопасный период 2015 года,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981266" w:rsidRDefault="00981266" w:rsidP="00981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2.Сентебовой З.В. довести данное постановление до всех заинтересованных лиц, под роспись, для информирования  населения  вывесить на всех видных местах поселка.</w:t>
      </w:r>
    </w:p>
    <w:p w:rsidR="00981266" w:rsidRDefault="00981266" w:rsidP="009812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опубликования в периодическом издании «</w:t>
      </w:r>
      <w:proofErr w:type="spellStart"/>
      <w:r>
        <w:rPr>
          <w:sz w:val="28"/>
          <w:szCs w:val="28"/>
        </w:rPr>
        <w:t>Недокурская</w:t>
      </w:r>
      <w:proofErr w:type="spellEnd"/>
      <w:r>
        <w:rPr>
          <w:sz w:val="28"/>
          <w:szCs w:val="28"/>
        </w:rPr>
        <w:t xml:space="preserve"> Газета» и подлежит размещению сайте администрации  </w:t>
      </w:r>
      <w:hyperlink r:id="rId5" w:tgtFrame="_blank" w:history="1">
        <w:r w:rsidRPr="00A219A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http://nedokura.bdu.su/</w:t>
        </w:r>
      </w:hyperlink>
      <w:r w:rsidRPr="00A219A0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 постановления оставляю за собой.</w:t>
      </w:r>
    </w:p>
    <w:p w:rsidR="00981266" w:rsidRDefault="00981266" w:rsidP="00981266">
      <w:pPr>
        <w:jc w:val="both"/>
        <w:rPr>
          <w:sz w:val="28"/>
          <w:szCs w:val="28"/>
        </w:rPr>
      </w:pPr>
    </w:p>
    <w:p w:rsidR="00981266" w:rsidRDefault="00981266" w:rsidP="00981266">
      <w:pPr>
        <w:rPr>
          <w:sz w:val="28"/>
          <w:szCs w:val="28"/>
        </w:rPr>
      </w:pPr>
    </w:p>
    <w:p w:rsidR="00981266" w:rsidRDefault="00981266" w:rsidP="00981266">
      <w:pPr>
        <w:rPr>
          <w:sz w:val="28"/>
          <w:szCs w:val="28"/>
        </w:rPr>
      </w:pPr>
    </w:p>
    <w:p w:rsidR="00981266" w:rsidRDefault="00981266" w:rsidP="00981266">
      <w:pPr>
        <w:rPr>
          <w:sz w:val="28"/>
          <w:szCs w:val="28"/>
        </w:rPr>
      </w:pPr>
    </w:p>
    <w:p w:rsidR="00981266" w:rsidRDefault="00981266" w:rsidP="00981266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О.Н.Башкирова</w:t>
      </w:r>
    </w:p>
    <w:p w:rsidR="00981266" w:rsidRDefault="00981266" w:rsidP="00981266">
      <w:pPr>
        <w:jc w:val="center"/>
      </w:pPr>
    </w:p>
    <w:p w:rsidR="00981266" w:rsidRDefault="00981266" w:rsidP="00981266">
      <w:pPr>
        <w:jc w:val="both"/>
      </w:pPr>
    </w:p>
    <w:p w:rsidR="00981266" w:rsidRDefault="00981266" w:rsidP="00981266"/>
    <w:p w:rsidR="00981266" w:rsidRDefault="00981266" w:rsidP="00981266"/>
    <w:p w:rsidR="00981266" w:rsidRDefault="00981266" w:rsidP="00981266"/>
    <w:p w:rsidR="00981266" w:rsidRDefault="00981266" w:rsidP="00981266"/>
    <w:p w:rsidR="00981266" w:rsidRDefault="00981266" w:rsidP="00981266"/>
    <w:p w:rsidR="00981266" w:rsidRDefault="00981266" w:rsidP="00981266"/>
    <w:p w:rsidR="00981266" w:rsidRDefault="00981266" w:rsidP="00981266">
      <w:pPr>
        <w:sectPr w:rsidR="00981266" w:rsidSect="00384F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1266" w:rsidRDefault="00981266" w:rsidP="00981266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к Постановлению № 17п  от  12.03.2015</w:t>
      </w:r>
    </w:p>
    <w:p w:rsidR="00981266" w:rsidRPr="00DE1EF5" w:rsidRDefault="00981266" w:rsidP="00981266"/>
    <w:p w:rsidR="00981266" w:rsidRPr="00DE1EF5" w:rsidRDefault="00981266" w:rsidP="00981266">
      <w:pPr>
        <w:jc w:val="center"/>
        <w:rPr>
          <w:b/>
          <w:sz w:val="21"/>
          <w:szCs w:val="21"/>
        </w:rPr>
      </w:pPr>
    </w:p>
    <w:p w:rsidR="00981266" w:rsidRPr="00DE1EF5" w:rsidRDefault="00981266" w:rsidP="00981266">
      <w:pPr>
        <w:jc w:val="center"/>
        <w:rPr>
          <w:b/>
          <w:sz w:val="21"/>
          <w:szCs w:val="21"/>
        </w:rPr>
      </w:pPr>
      <w:r w:rsidRPr="00DE1EF5">
        <w:rPr>
          <w:b/>
          <w:sz w:val="21"/>
          <w:szCs w:val="21"/>
        </w:rPr>
        <w:t>ПЕРЕЧЕНЬ</w:t>
      </w:r>
    </w:p>
    <w:p w:rsidR="00981266" w:rsidRPr="00DE1EF5" w:rsidRDefault="00981266" w:rsidP="00981266">
      <w:pPr>
        <w:jc w:val="center"/>
        <w:rPr>
          <w:b/>
          <w:sz w:val="21"/>
          <w:szCs w:val="21"/>
        </w:rPr>
      </w:pPr>
      <w:r w:rsidRPr="00DE1EF5">
        <w:rPr>
          <w:b/>
          <w:sz w:val="21"/>
          <w:szCs w:val="21"/>
        </w:rPr>
        <w:t xml:space="preserve">мероприятий, подлежащих реализации в весенне-летний пожароопасный период 2014 года </w:t>
      </w:r>
    </w:p>
    <w:p w:rsidR="00981266" w:rsidRPr="00DE1EF5" w:rsidRDefault="00981266" w:rsidP="00981266">
      <w:pPr>
        <w:jc w:val="center"/>
        <w:rPr>
          <w:b/>
          <w:sz w:val="21"/>
          <w:szCs w:val="21"/>
        </w:rPr>
      </w:pPr>
      <w:r w:rsidRPr="00DE1EF5">
        <w:rPr>
          <w:b/>
          <w:sz w:val="21"/>
          <w:szCs w:val="21"/>
        </w:rPr>
        <w:t xml:space="preserve">на  территории </w:t>
      </w:r>
      <w:proofErr w:type="spellStart"/>
      <w:r w:rsidRPr="00DE1EF5">
        <w:rPr>
          <w:b/>
          <w:sz w:val="21"/>
          <w:szCs w:val="21"/>
        </w:rPr>
        <w:t>Недокурского</w:t>
      </w:r>
      <w:proofErr w:type="spellEnd"/>
      <w:r w:rsidRPr="00DE1EF5">
        <w:rPr>
          <w:b/>
          <w:sz w:val="21"/>
          <w:szCs w:val="21"/>
        </w:rPr>
        <w:t xml:space="preserve"> сельсовета  </w:t>
      </w:r>
      <w:proofErr w:type="spellStart"/>
      <w:r w:rsidRPr="00DE1EF5">
        <w:rPr>
          <w:b/>
          <w:sz w:val="21"/>
          <w:szCs w:val="21"/>
        </w:rPr>
        <w:t>Кежемского</w:t>
      </w:r>
      <w:proofErr w:type="spellEnd"/>
      <w:r w:rsidRPr="00DE1EF5">
        <w:rPr>
          <w:b/>
          <w:sz w:val="21"/>
          <w:szCs w:val="21"/>
        </w:rPr>
        <w:t xml:space="preserve"> района</w:t>
      </w:r>
    </w:p>
    <w:p w:rsidR="00981266" w:rsidRPr="00DE1EF5" w:rsidRDefault="00981266" w:rsidP="00981266">
      <w:pPr>
        <w:jc w:val="center"/>
        <w:rPr>
          <w:b/>
          <w:sz w:val="21"/>
          <w:szCs w:val="21"/>
        </w:rPr>
      </w:pPr>
    </w:p>
    <w:p w:rsidR="00981266" w:rsidRPr="00DE1EF5" w:rsidRDefault="00981266" w:rsidP="00981266">
      <w:pPr>
        <w:jc w:val="center"/>
        <w:rPr>
          <w:sz w:val="21"/>
          <w:szCs w:val="21"/>
        </w:rPr>
      </w:pPr>
    </w:p>
    <w:tbl>
      <w:tblPr>
        <w:tblW w:w="15679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756"/>
        <w:gridCol w:w="2835"/>
        <w:gridCol w:w="3260"/>
      </w:tblGrid>
      <w:tr w:rsidR="00981266" w:rsidRPr="00DE1EF5" w:rsidTr="005E7A5B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</w:rPr>
            </w:pPr>
            <w:r w:rsidRPr="00DE1EF5">
              <w:rPr>
                <w:b/>
                <w:sz w:val="21"/>
                <w:szCs w:val="21"/>
              </w:rPr>
              <w:t>№</w:t>
            </w:r>
          </w:p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DE1EF5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DE1EF5">
              <w:rPr>
                <w:b/>
                <w:sz w:val="21"/>
                <w:szCs w:val="21"/>
              </w:rPr>
              <w:t>/</w:t>
            </w:r>
            <w:proofErr w:type="spellStart"/>
            <w:r w:rsidRPr="00DE1EF5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</w:rPr>
            </w:pPr>
            <w:r w:rsidRPr="00DE1EF5">
              <w:rPr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</w:rPr>
            </w:pPr>
            <w:r w:rsidRPr="00DE1EF5">
              <w:rPr>
                <w:b/>
                <w:sz w:val="21"/>
                <w:szCs w:val="21"/>
              </w:rPr>
              <w:t>Срок</w:t>
            </w:r>
          </w:p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</w:rPr>
            </w:pPr>
            <w:r w:rsidRPr="00DE1EF5">
              <w:rPr>
                <w:b/>
                <w:sz w:val="21"/>
                <w:szCs w:val="21"/>
              </w:rPr>
              <w:t>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b/>
                <w:sz w:val="21"/>
                <w:szCs w:val="21"/>
              </w:rPr>
            </w:pPr>
            <w:r w:rsidRPr="00DE1EF5">
              <w:rPr>
                <w:b/>
                <w:sz w:val="21"/>
                <w:szCs w:val="21"/>
              </w:rPr>
              <w:t>ответственный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 и оказание необходимой адресной помощи пенсионерам и социально-незащищенным семьям;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 руководители организаций всех форм собс</w:t>
            </w:r>
            <w:r>
              <w:rPr>
                <w:sz w:val="21"/>
                <w:szCs w:val="21"/>
              </w:rPr>
              <w:t>т</w:t>
            </w:r>
            <w:r w:rsidRPr="00DE1EF5">
              <w:rPr>
                <w:sz w:val="21"/>
                <w:szCs w:val="21"/>
              </w:rPr>
              <w:t>венности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восстановление и создание минерализованных полос (проведение опашки) на территориях населенных пунктов и дачных (садовых) обществ, прилегающих к лесным массивам, опасных объектов экономики (склады ГСМ, нефтебазы и т.п.), детских оздоровительных лагерей, свалок бытовых отходов;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с учетом местных условий, но не позднее 15 мая (до установления сухой и жаркой погоды)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Башкирова О.Н. </w:t>
            </w:r>
            <w:proofErr w:type="spellStart"/>
            <w:r w:rsidRPr="00DE1EF5">
              <w:rPr>
                <w:sz w:val="21"/>
                <w:szCs w:val="21"/>
              </w:rPr>
              <w:t>Потылицын</w:t>
            </w:r>
            <w:proofErr w:type="spellEnd"/>
            <w:r w:rsidRPr="00DE1EF5">
              <w:rPr>
                <w:sz w:val="21"/>
                <w:szCs w:val="21"/>
              </w:rPr>
              <w:t xml:space="preserve"> И.Н. Ларчен</w:t>
            </w:r>
            <w:r>
              <w:rPr>
                <w:sz w:val="21"/>
                <w:szCs w:val="21"/>
              </w:rPr>
              <w:t>ко А.В. Башкиров Н.Н. Нурбекова И.Л.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проверку состояния </w:t>
            </w:r>
            <w:proofErr w:type="spellStart"/>
            <w:r w:rsidRPr="00DE1EF5">
              <w:rPr>
                <w:sz w:val="21"/>
                <w:szCs w:val="21"/>
              </w:rPr>
              <w:t>молниезащиты</w:t>
            </w:r>
            <w:proofErr w:type="spellEnd"/>
            <w:r w:rsidRPr="00DE1EF5">
              <w:rPr>
                <w:sz w:val="21"/>
                <w:szCs w:val="21"/>
              </w:rPr>
              <w:t xml:space="preserve"> резервуарных парков нефтебаз, АЗС, проведение их ремонта;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Руководители организаций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проведение комиссионных проверок систем звукового оповещения населения о пожарах;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проверку состояния минерализованных полос в соответствии с ОСТ 56-103-98 «Охрана лесов от пожаров, противопожарные разрывы и минерализованные полосы, критерии качества и оценка состояния»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в течение всего</w:t>
            </w:r>
          </w:p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Башкирова О.Н. </w:t>
            </w:r>
            <w:proofErr w:type="spellStart"/>
            <w:r w:rsidRPr="00DE1EF5">
              <w:rPr>
                <w:sz w:val="21"/>
                <w:szCs w:val="21"/>
              </w:rPr>
              <w:t>Качин</w:t>
            </w:r>
            <w:proofErr w:type="spellEnd"/>
            <w:r w:rsidRPr="00DE1EF5">
              <w:rPr>
                <w:sz w:val="21"/>
                <w:szCs w:val="21"/>
              </w:rPr>
              <w:t xml:space="preserve"> В.И.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1.7.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DE1EF5">
              <w:rPr>
                <w:sz w:val="21"/>
                <w:szCs w:val="21"/>
              </w:rPr>
              <w:t>водоисточников</w:t>
            </w:r>
            <w:proofErr w:type="spellEnd"/>
            <w:r w:rsidRPr="00DE1EF5">
              <w:rPr>
                <w:sz w:val="21"/>
                <w:szCs w:val="21"/>
              </w:rPr>
              <w:t xml:space="preserve"> с подсветкой в ночное время суток;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 Иванов В.В руководители организаций имеющих водоемы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1.8.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Бабичева</w:t>
            </w:r>
            <w:proofErr w:type="spellEnd"/>
            <w:r w:rsidRPr="00DE1EF5">
              <w:rPr>
                <w:sz w:val="21"/>
                <w:szCs w:val="21"/>
              </w:rPr>
              <w:t xml:space="preserve"> И.Я.</w:t>
            </w:r>
          </w:p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Трефилова Т.Н.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1.9.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изготовление (обновление)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1.10.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разработка, тиражирование и распространение памяток о мерах пожарной безопасности в </w:t>
            </w:r>
            <w:r w:rsidRPr="00DE1EF5">
              <w:rPr>
                <w:sz w:val="21"/>
                <w:szCs w:val="21"/>
              </w:rPr>
              <w:lastRenderedPageBreak/>
              <w:t>быту, в том числе при пользовании открытым огнем на приусадебных участках в весенне-летний период;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lastRenderedPageBreak/>
              <w:t xml:space="preserve">разработка и тиражирование </w:t>
            </w:r>
            <w:r w:rsidRPr="00DE1EF5">
              <w:rPr>
                <w:sz w:val="21"/>
                <w:szCs w:val="21"/>
              </w:rPr>
              <w:lastRenderedPageBreak/>
              <w:t>до 15 апреля (распространение в течение всего периода)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lastRenderedPageBreak/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О.Л. </w:t>
            </w:r>
            <w:proofErr w:type="spellStart"/>
            <w:r w:rsidRPr="00DE1EF5">
              <w:rPr>
                <w:sz w:val="21"/>
                <w:szCs w:val="21"/>
              </w:rPr>
              <w:t>Заборцева</w:t>
            </w:r>
            <w:proofErr w:type="spellEnd"/>
            <w:r w:rsidRPr="00DE1EF5">
              <w:rPr>
                <w:sz w:val="21"/>
                <w:szCs w:val="21"/>
              </w:rPr>
              <w:t xml:space="preserve"> Е.</w:t>
            </w:r>
            <w:proofErr w:type="gramStart"/>
            <w:r w:rsidRPr="00DE1EF5">
              <w:rPr>
                <w:sz w:val="21"/>
                <w:szCs w:val="21"/>
              </w:rPr>
              <w:t>П</w:t>
            </w:r>
            <w:proofErr w:type="gram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lastRenderedPageBreak/>
              <w:t>Бабичева</w:t>
            </w:r>
            <w:proofErr w:type="spell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t>И.Я.Качина</w:t>
            </w:r>
            <w:proofErr w:type="spellEnd"/>
            <w:r w:rsidRPr="00DE1EF5">
              <w:rPr>
                <w:sz w:val="21"/>
                <w:szCs w:val="21"/>
              </w:rPr>
              <w:t xml:space="preserve"> И.Ю. </w:t>
            </w: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lastRenderedPageBreak/>
              <w:t>1.11.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Жилфонд</w:t>
            </w:r>
            <w:proofErr w:type="gramStart"/>
            <w:r w:rsidRPr="00DE1EF5">
              <w:rPr>
                <w:sz w:val="21"/>
                <w:szCs w:val="21"/>
              </w:rPr>
              <w:t>а-</w:t>
            </w:r>
            <w:proofErr w:type="gramEnd"/>
            <w:r w:rsidRPr="00DE1EF5">
              <w:rPr>
                <w:sz w:val="21"/>
                <w:szCs w:val="21"/>
              </w:rPr>
              <w:t xml:space="preserve"> Ларченко А.В.</w:t>
            </w:r>
          </w:p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Остальные руководители организаций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О.Л. </w:t>
            </w:r>
            <w:proofErr w:type="spellStart"/>
            <w:r w:rsidRPr="00DE1EF5">
              <w:rPr>
                <w:sz w:val="21"/>
                <w:szCs w:val="21"/>
              </w:rPr>
              <w:t>Заборцева</w:t>
            </w:r>
            <w:proofErr w:type="spellEnd"/>
            <w:r w:rsidRPr="00DE1EF5">
              <w:rPr>
                <w:sz w:val="21"/>
                <w:szCs w:val="21"/>
              </w:rPr>
              <w:t xml:space="preserve"> Е.</w:t>
            </w:r>
            <w:proofErr w:type="gramStart"/>
            <w:r w:rsidRPr="00DE1EF5">
              <w:rPr>
                <w:sz w:val="21"/>
                <w:szCs w:val="21"/>
              </w:rPr>
              <w:t>П</w:t>
            </w:r>
            <w:proofErr w:type="gram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t>Бабичева</w:t>
            </w:r>
            <w:proofErr w:type="spell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t>И.Я.Качина</w:t>
            </w:r>
            <w:proofErr w:type="spellEnd"/>
            <w:r w:rsidRPr="00DE1EF5">
              <w:rPr>
                <w:sz w:val="21"/>
                <w:szCs w:val="21"/>
              </w:rPr>
              <w:t xml:space="preserve"> И.Ю. </w:t>
            </w: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Сапега</w:t>
            </w:r>
            <w:proofErr w:type="spellEnd"/>
            <w:r>
              <w:rPr>
                <w:sz w:val="21"/>
                <w:szCs w:val="21"/>
              </w:rPr>
              <w:t xml:space="preserve"> Е.И</w:t>
            </w:r>
            <w:r w:rsidRPr="00DE1EF5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Трефилова Т.Н.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проверку готовности подразделений муниципальной, добровольной пожарной охраны к тушению пожаров, (состояния техники, вооружения, оснащенности), при необходимости принятие мер по их укомплектованию согласно нормам </w:t>
            </w:r>
            <w:proofErr w:type="spellStart"/>
            <w:r w:rsidRPr="00DE1EF5">
              <w:rPr>
                <w:sz w:val="21"/>
                <w:szCs w:val="21"/>
              </w:rPr>
              <w:t>положенности</w:t>
            </w:r>
            <w:proofErr w:type="spellEnd"/>
            <w:r w:rsidRPr="00DE1EF5">
              <w:rPr>
                <w:sz w:val="21"/>
                <w:szCs w:val="21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Башкирова О.Н. </w:t>
            </w:r>
            <w:proofErr w:type="spellStart"/>
            <w:r w:rsidRPr="00DE1EF5">
              <w:rPr>
                <w:sz w:val="21"/>
                <w:szCs w:val="21"/>
              </w:rPr>
              <w:t>Потылицын</w:t>
            </w:r>
            <w:proofErr w:type="spellEnd"/>
            <w:r w:rsidRPr="00DE1EF5">
              <w:rPr>
                <w:sz w:val="21"/>
                <w:szCs w:val="21"/>
              </w:rPr>
              <w:t xml:space="preserve"> И.Н.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обеспечение населенных пунктов и дачных обществ с отсутствием пожарной техники </w:t>
            </w:r>
            <w:proofErr w:type="gramStart"/>
            <w:r w:rsidRPr="00DE1EF5">
              <w:rPr>
                <w:sz w:val="21"/>
                <w:szCs w:val="21"/>
              </w:rPr>
              <w:t>переносными</w:t>
            </w:r>
            <w:proofErr w:type="gramEnd"/>
            <w:r w:rsidRPr="00DE1EF5">
              <w:rPr>
                <w:sz w:val="21"/>
                <w:szCs w:val="21"/>
              </w:rPr>
              <w:t xml:space="preserve"> (передвижными) </w:t>
            </w:r>
            <w:proofErr w:type="spellStart"/>
            <w:r w:rsidRPr="00DE1EF5">
              <w:rPr>
                <w:sz w:val="21"/>
                <w:szCs w:val="21"/>
              </w:rPr>
              <w:t>мотопомпами</w:t>
            </w:r>
            <w:proofErr w:type="spellEnd"/>
            <w:r w:rsidRPr="00DE1EF5">
              <w:rPr>
                <w:sz w:val="21"/>
                <w:szCs w:val="21"/>
              </w:rPr>
              <w:t>, обучение мотористов;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оборудование мест общего пользования населенных пунктов средствами связи для быстрого вызова подразделений пожарной охраны;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1.16.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уборку горючих отходов с территорий лесозаготовительных деревообрабатывающих предприятий, иных пожароопасных производств, а также с территорий, прилегающих к усадьбам граждан, муниципальным учреждениям.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Бабичева</w:t>
            </w:r>
            <w:proofErr w:type="spellEnd"/>
            <w:r w:rsidRPr="00DE1EF5">
              <w:rPr>
                <w:sz w:val="21"/>
                <w:szCs w:val="21"/>
              </w:rPr>
              <w:t xml:space="preserve"> И.Я.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proofErr w:type="gramStart"/>
            <w:r w:rsidRPr="00DE1EF5">
              <w:rPr>
                <w:sz w:val="21"/>
                <w:szCs w:val="21"/>
              </w:rPr>
              <w:t>Подготовка, проведение заседаний комиссии по чрезвычайным ситуациям и обеспечению пожарной безопасности (КЧС и ПБ) и контроль выполнения принятых решений по вопросам (заседания проводятся с периодичностью, учитывающей обстановку с пожарами и степень выполнения мероприятий (в роли докладчиков – руководители органов местного самоуправления, руководители предприятий и организаций; в роли содокладчиков – должностные лица ГПС, ОНД, ОВД, других надзорных органов):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2.1.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о мерах по повышению уровня противопожарной защиты населенных пунктов, </w:t>
            </w:r>
            <w:r>
              <w:rPr>
                <w:sz w:val="21"/>
                <w:szCs w:val="21"/>
              </w:rPr>
              <w:t xml:space="preserve"> </w:t>
            </w:r>
            <w:r w:rsidRPr="00DE1EF5">
              <w:rPr>
                <w:sz w:val="21"/>
                <w:szCs w:val="21"/>
              </w:rPr>
              <w:t>в том числе от лесных пожаров;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До 1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2D5E36" w:rsidRDefault="00981266" w:rsidP="005E7A5B">
            <w:pPr>
              <w:jc w:val="both"/>
              <w:rPr>
                <w:szCs w:val="20"/>
              </w:rPr>
            </w:pPr>
            <w:r w:rsidRPr="002D5E36">
              <w:rPr>
                <w:szCs w:val="20"/>
              </w:rPr>
              <w:t>11.02.2014 проведен сход жителей поселка с повесткой дня «О мерах по повышению уровня противопожарной защиты населенного  пункта</w:t>
            </w:r>
            <w:proofErr w:type="gramStart"/>
            <w:r w:rsidRPr="002D5E36">
              <w:rPr>
                <w:szCs w:val="20"/>
              </w:rPr>
              <w:t xml:space="preserve"> ,</w:t>
            </w:r>
            <w:proofErr w:type="gramEnd"/>
            <w:r w:rsidRPr="002D5E36">
              <w:rPr>
                <w:szCs w:val="20"/>
              </w:rPr>
              <w:t xml:space="preserve">  в том числе от лесных пожаров и о мерах по обеспечению мер пожарной безопасности  в жилых помещениях</w:t>
            </w:r>
          </w:p>
          <w:p w:rsidR="00981266" w:rsidRPr="002D5E36" w:rsidRDefault="00981266" w:rsidP="005E7A5B">
            <w:pPr>
              <w:jc w:val="both"/>
              <w:rPr>
                <w:szCs w:val="20"/>
              </w:rPr>
            </w:pPr>
          </w:p>
          <w:p w:rsidR="00981266" w:rsidRPr="002D5E36" w:rsidRDefault="00981266" w:rsidP="005E7A5B">
            <w:pPr>
              <w:jc w:val="center"/>
              <w:rPr>
                <w:szCs w:val="20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lastRenderedPageBreak/>
              <w:t>2.2.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о противопожарном состоянии особо важных, </w:t>
            </w:r>
            <w:proofErr w:type="spellStart"/>
            <w:r w:rsidRPr="00DE1EF5">
              <w:rPr>
                <w:sz w:val="21"/>
                <w:szCs w:val="21"/>
              </w:rPr>
              <w:t>пожар</w:t>
            </w:r>
            <w:proofErr w:type="gramStart"/>
            <w:r w:rsidRPr="00DE1EF5">
              <w:rPr>
                <w:sz w:val="21"/>
                <w:szCs w:val="21"/>
              </w:rPr>
              <w:t>о</w:t>
            </w:r>
            <w:proofErr w:type="spellEnd"/>
            <w:r w:rsidRPr="00DE1EF5">
              <w:rPr>
                <w:sz w:val="21"/>
                <w:szCs w:val="21"/>
              </w:rPr>
              <w:t>-</w:t>
            </w:r>
            <w:proofErr w:type="gramEnd"/>
            <w:r w:rsidRPr="00DE1EF5">
              <w:rPr>
                <w:sz w:val="21"/>
                <w:szCs w:val="21"/>
              </w:rPr>
              <w:t>, взрывоопасных объектов экономики, медицинских, образовательных и культурно-зрелищных учреждений, муниципального и частного жилого фонда;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06.04.2014 совещание при главе администрации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2.3.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 результатах работы по подготовке к весенне-летнему пожароопасному периоду (с заслушиванием конкретных руководителей органов местного самоуправления, предприятий и организаций, лиц, ответственных за выполнение мероприятий);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2.4.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 соблюдении руководителями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весенне-летний период;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10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2.5.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об установлении особого противопожарного режима и принятии дополнительных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в случае повышения пожарной опасности (по предложению органа ГПН)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Подготовка графика проверок населенных пунктов, дачных (садовых) обществ и их проверка общественными инструкторами, ДПО, гражданами с активной жизненной позицией (с привлечением участковых инспекторов милиции) на предмет содержания противопожарных расстояний, очистки территорий от горючих отходов, в том числе на приусадебных участках граждан.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15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О.Л. </w:t>
            </w:r>
            <w:proofErr w:type="spellStart"/>
            <w:r w:rsidRPr="00DE1EF5">
              <w:rPr>
                <w:sz w:val="21"/>
                <w:szCs w:val="21"/>
              </w:rPr>
              <w:t>Заборцева</w:t>
            </w:r>
            <w:proofErr w:type="spellEnd"/>
            <w:r w:rsidRPr="00DE1EF5">
              <w:rPr>
                <w:sz w:val="21"/>
                <w:szCs w:val="21"/>
              </w:rPr>
              <w:t xml:space="preserve"> Е.</w:t>
            </w:r>
            <w:proofErr w:type="gramStart"/>
            <w:r w:rsidRPr="00DE1EF5">
              <w:rPr>
                <w:sz w:val="21"/>
                <w:szCs w:val="21"/>
              </w:rPr>
              <w:t>П</w:t>
            </w:r>
            <w:proofErr w:type="gram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t>Бабичева</w:t>
            </w:r>
            <w:proofErr w:type="spellEnd"/>
            <w:r w:rsidRPr="00DE1EF5">
              <w:rPr>
                <w:sz w:val="21"/>
                <w:szCs w:val="21"/>
              </w:rPr>
              <w:t xml:space="preserve"> </w:t>
            </w:r>
            <w:proofErr w:type="spellStart"/>
            <w:r w:rsidRPr="00DE1EF5">
              <w:rPr>
                <w:sz w:val="21"/>
                <w:szCs w:val="21"/>
              </w:rPr>
              <w:t>И.Я.Качина</w:t>
            </w:r>
            <w:proofErr w:type="spellEnd"/>
            <w:r w:rsidRPr="00DE1EF5">
              <w:rPr>
                <w:sz w:val="21"/>
                <w:szCs w:val="21"/>
              </w:rPr>
              <w:t xml:space="preserve"> И.Ю. </w:t>
            </w:r>
            <w:proofErr w:type="spellStart"/>
            <w:r w:rsidRPr="00DE1EF5">
              <w:rPr>
                <w:sz w:val="21"/>
                <w:szCs w:val="21"/>
              </w:rPr>
              <w:t>Сентебова</w:t>
            </w:r>
            <w:proofErr w:type="spellEnd"/>
            <w:r w:rsidRPr="00DE1EF5"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в течение всего периода (не реже 2 раз в месяц)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Сентебова</w:t>
            </w:r>
            <w:proofErr w:type="spellEnd"/>
            <w:r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Проведение сходов, собраний жителей по вопросам обеспечения пожарной безопасности в поселениях, реализация принятых на них решений.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30 апреля, далее ежемесячно (чаще в случае повышения пожарной опасности)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6.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ежемесячно в течение всего периода (дополнительно по представлению органа ГПН)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Сентебова</w:t>
            </w:r>
            <w:proofErr w:type="spellEnd"/>
            <w:r>
              <w:rPr>
                <w:sz w:val="21"/>
                <w:szCs w:val="21"/>
              </w:rPr>
              <w:t xml:space="preserve"> З.В.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7.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Мелехина</w:t>
            </w:r>
            <w:proofErr w:type="spellEnd"/>
            <w:r>
              <w:rPr>
                <w:sz w:val="21"/>
                <w:szCs w:val="21"/>
              </w:rPr>
              <w:t xml:space="preserve"> Т.Т.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8.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Бабичева</w:t>
            </w:r>
            <w:proofErr w:type="spellEnd"/>
            <w:r>
              <w:rPr>
                <w:sz w:val="21"/>
                <w:szCs w:val="21"/>
              </w:rPr>
              <w:t xml:space="preserve"> И.Я.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Разработка и реализация дополнительных мероприятий по защите объектов и населенных пунктов в условиях сухой и жаркой погоды: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 мере </w:t>
            </w:r>
            <w:proofErr w:type="spellStart"/>
            <w:r>
              <w:rPr>
                <w:sz w:val="21"/>
                <w:szCs w:val="21"/>
              </w:rPr>
              <w:t>необхожимости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принятие нормативного правового акта об установлении на территории муниципального </w:t>
            </w:r>
            <w:r w:rsidRPr="00DE1EF5">
              <w:rPr>
                <w:sz w:val="21"/>
                <w:szCs w:val="21"/>
              </w:rPr>
              <w:lastRenderedPageBreak/>
              <w:t>образования особого противопожарного режима, в котором должны быть предусмотрено: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lastRenderedPageBreak/>
              <w:t xml:space="preserve">По предложению органа </w:t>
            </w:r>
            <w:r w:rsidRPr="00DE1EF5">
              <w:rPr>
                <w:sz w:val="21"/>
                <w:szCs w:val="21"/>
              </w:rPr>
              <w:lastRenderedPageBreak/>
              <w:t>ГПН (немедленно)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lastRenderedPageBreak/>
              <w:t>9.1.1.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на период особого противопожарного режима (дополнительно в случае повышения пожарной опасности)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организация патрулирования добровольными пожарными и (или) гражданами Российской Федерации;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9.1.3.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подготовка для возможного использования в тушении пожаров имеющейся водовозной и землеройной техники;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9.1.4.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проведение соответствующей разъяснительной работы с гражданами о мерах пожарной безопасности и действиях при пожаре.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Организация и обеспечение работы в ежедневном режиме оперативного штаба с привлечением всех заинтересованных служб и организаций в целях оперативного принятия превентивных мер по стабилизации обстановки с пожарами;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9.3.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Согласование с органами внутренних дел порядка действий по ограничению доступа населения в лесные массивы.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rPr>
                <w:sz w:val="21"/>
                <w:szCs w:val="21"/>
              </w:rPr>
            </w:pP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10.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Разработка паспортов населенных пунктов, подверженных угрозе лесных пожаров с учетом требований </w:t>
            </w:r>
            <w:r w:rsidRPr="00DE1EF5">
              <w:rPr>
                <w:bCs/>
                <w:color w:val="000080"/>
                <w:sz w:val="21"/>
                <w:szCs w:val="21"/>
              </w:rPr>
              <w:t xml:space="preserve">постановления Правительства Российской Федерации от 25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E1EF5">
                <w:rPr>
                  <w:bCs/>
                  <w:color w:val="000080"/>
                  <w:sz w:val="21"/>
                  <w:szCs w:val="21"/>
                </w:rPr>
                <w:t>2012 г</w:t>
              </w:r>
            </w:smartTag>
            <w:r w:rsidRPr="00DE1EF5">
              <w:rPr>
                <w:bCs/>
                <w:color w:val="000080"/>
                <w:sz w:val="21"/>
                <w:szCs w:val="21"/>
              </w:rPr>
              <w:t>. N 390 «О противопожарном режиме»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марта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Организация работы по созданию формирований добровольцев (волонтеров) для тушения лесных пожаров, проведению их обучения и оснащению пожарно-техническим вооружением.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Штаб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Организация работы по созданию финансовых и материальных ресурсов для ликвидации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Башкирова О.Н.</w:t>
            </w:r>
          </w:p>
        </w:tc>
      </w:tr>
      <w:tr w:rsidR="00981266" w:rsidRPr="00DE1EF5" w:rsidTr="005E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13.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both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 xml:space="preserve">Подготовка и направление в отдел надзорной деятельности по </w:t>
            </w:r>
            <w:proofErr w:type="spellStart"/>
            <w:r w:rsidRPr="00DE1EF5">
              <w:rPr>
                <w:sz w:val="21"/>
                <w:szCs w:val="21"/>
              </w:rPr>
              <w:t>Кежемскому</w:t>
            </w:r>
            <w:proofErr w:type="spellEnd"/>
            <w:r w:rsidRPr="00DE1EF5">
              <w:rPr>
                <w:sz w:val="21"/>
                <w:szCs w:val="21"/>
              </w:rPr>
              <w:t xml:space="preserve"> району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 w:rsidRPr="00DE1EF5">
              <w:rPr>
                <w:sz w:val="21"/>
                <w:szCs w:val="21"/>
              </w:rPr>
              <w:t>до 20 мая (дополнительно приводятся сведения об объемах затраченных средств на конкретное мероприятие)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66" w:rsidRPr="00DE1EF5" w:rsidRDefault="00981266" w:rsidP="005E7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Башкирова О.Н.</w:t>
            </w:r>
          </w:p>
        </w:tc>
      </w:tr>
    </w:tbl>
    <w:p w:rsidR="00981266" w:rsidRPr="00DE1EF5" w:rsidRDefault="00981266" w:rsidP="00981266">
      <w:pPr>
        <w:ind w:firstLine="709"/>
        <w:jc w:val="both"/>
        <w:rPr>
          <w:sz w:val="2"/>
          <w:szCs w:val="2"/>
        </w:rPr>
      </w:pPr>
    </w:p>
    <w:p w:rsidR="00981266" w:rsidRPr="00DE1EF5" w:rsidRDefault="00981266" w:rsidP="00981266"/>
    <w:p w:rsidR="00981266" w:rsidRPr="00DE1EF5" w:rsidRDefault="00981266" w:rsidP="00981266"/>
    <w:p w:rsidR="00981266" w:rsidRDefault="00981266" w:rsidP="00981266"/>
    <w:p w:rsidR="00DF0D45" w:rsidRDefault="00DF0D45"/>
    <w:sectPr w:rsidR="00DF0D45" w:rsidSect="00384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266"/>
    <w:rsid w:val="00545F68"/>
    <w:rsid w:val="00981266"/>
    <w:rsid w:val="00A55CDA"/>
    <w:rsid w:val="00D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6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12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1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dokura.bd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2</cp:revision>
  <cp:lastPrinted>2015-04-10T07:52:00Z</cp:lastPrinted>
  <dcterms:created xsi:type="dcterms:W3CDTF">2015-04-10T07:51:00Z</dcterms:created>
  <dcterms:modified xsi:type="dcterms:W3CDTF">2015-04-10T07:53:00Z</dcterms:modified>
</cp:coreProperties>
</file>