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9A" w:rsidRDefault="0067279A" w:rsidP="00672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</w:p>
    <w:p w:rsidR="0067279A" w:rsidRDefault="0067279A" w:rsidP="00672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67279A" w:rsidRDefault="0067279A" w:rsidP="0067279A">
      <w:pPr>
        <w:jc w:val="center"/>
      </w:pPr>
      <w:r>
        <w:t>АДМИНИСТРАЦИЯ</w:t>
      </w:r>
    </w:p>
    <w:p w:rsidR="0067279A" w:rsidRDefault="0067279A" w:rsidP="0067279A">
      <w:pPr>
        <w:jc w:val="center"/>
      </w:pPr>
      <w:r>
        <w:t>НЕДОКУРСКОГО СЕЛЬСОВЕТА  КЕЖЕМСКОГО   РАЙОНА</w:t>
      </w:r>
    </w:p>
    <w:p w:rsidR="0067279A" w:rsidRDefault="0067279A" w:rsidP="0067279A">
      <w:pPr>
        <w:jc w:val="center"/>
      </w:pPr>
      <w:r>
        <w:t>КРАСНОЯРСКОГО   КРАЯ</w:t>
      </w:r>
    </w:p>
    <w:p w:rsidR="0067279A" w:rsidRDefault="0067279A" w:rsidP="0067279A">
      <w:pPr>
        <w:jc w:val="center"/>
        <w:rPr>
          <w:b/>
          <w:sz w:val="28"/>
          <w:szCs w:val="28"/>
        </w:rPr>
      </w:pPr>
    </w:p>
    <w:p w:rsidR="0067279A" w:rsidRDefault="0067279A" w:rsidP="0067279A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7279A" w:rsidRDefault="0067279A" w:rsidP="0067279A"/>
    <w:p w:rsidR="0067279A" w:rsidRDefault="0067279A" w:rsidP="0067279A"/>
    <w:p w:rsidR="0067279A" w:rsidRDefault="0067279A" w:rsidP="0067279A">
      <w:r>
        <w:t xml:space="preserve"> 26  августа  2015года.                            п. </w:t>
      </w:r>
      <w:proofErr w:type="spellStart"/>
      <w:r>
        <w:t>Недокура</w:t>
      </w:r>
      <w:proofErr w:type="spellEnd"/>
      <w:r>
        <w:t xml:space="preserve">                                                   № 44-п                               </w:t>
      </w:r>
    </w:p>
    <w:p w:rsidR="0067279A" w:rsidRDefault="0067279A" w:rsidP="0067279A">
      <w:pPr>
        <w:jc w:val="center"/>
      </w:pPr>
    </w:p>
    <w:p w:rsidR="0067279A" w:rsidRDefault="0067279A" w:rsidP="0067279A">
      <w:pPr>
        <w:jc w:val="center"/>
      </w:pPr>
      <w:r>
        <w:t>О мерах по обеспечении пожарной безопасности</w:t>
      </w:r>
    </w:p>
    <w:p w:rsidR="0067279A" w:rsidRDefault="00730497" w:rsidP="0067279A">
      <w:pPr>
        <w:jc w:val="center"/>
      </w:pPr>
      <w:r>
        <w:t xml:space="preserve">в </w:t>
      </w:r>
      <w:proofErr w:type="spellStart"/>
      <w:r>
        <w:t>осенне</w:t>
      </w:r>
      <w:proofErr w:type="spellEnd"/>
      <w:r>
        <w:t xml:space="preserve"> – зимний период 2015</w:t>
      </w:r>
      <w:r w:rsidR="0067279A">
        <w:t>-</w:t>
      </w:r>
      <w:r>
        <w:t>2016</w:t>
      </w:r>
      <w:r w:rsidR="0067279A">
        <w:t>г.г. на территории сельсовета.</w:t>
      </w:r>
    </w:p>
    <w:p w:rsidR="0067279A" w:rsidRDefault="0067279A" w:rsidP="0067279A">
      <w:pPr>
        <w:jc w:val="center"/>
      </w:pPr>
    </w:p>
    <w:p w:rsidR="0067279A" w:rsidRDefault="0067279A" w:rsidP="0067279A">
      <w:pPr>
        <w:jc w:val="both"/>
      </w:pPr>
      <w:r>
        <w:tab/>
        <w:t xml:space="preserve">В связи с приближающимся  </w:t>
      </w:r>
      <w:proofErr w:type="spellStart"/>
      <w:proofErr w:type="gramStart"/>
      <w:r>
        <w:t>осенне</w:t>
      </w:r>
      <w:proofErr w:type="spellEnd"/>
      <w:r>
        <w:t xml:space="preserve"> – зимним</w:t>
      </w:r>
      <w:proofErr w:type="gramEnd"/>
      <w:r>
        <w:t xml:space="preserve">   периодом,  с  целью предупреждения  пожаров, обеспечения пожарной безопасности на объектах, расположенных на территории поселка и жилого фонда, в соответствии со статьями 19,21,26-5,26,30  Федерального закона от 21.12.1994г. № 69-ФЗ «О пожарной безопасности», статьей 14 Федерального закона от 06.10.2003г. №131-ФЗ «Об общих принципах организации местного самоуправления в Российской Федерации», статьей 11 закона Красноярского края  от 10.02.2000 г. «О защите населения и территории Красноярского края от чрезвычайных ситуаций природного и техногенного характера» а также в целях создания необходимых условий для предотвращения пожаров, гибели и травм людей от пожаров,   руководствуясь статьями7,30 Устава </w:t>
      </w:r>
      <w:proofErr w:type="spellStart"/>
      <w:r>
        <w:t>Недокурского</w:t>
      </w:r>
      <w:proofErr w:type="spellEnd"/>
      <w:r>
        <w:t xml:space="preserve"> сельсовета,                      </w:t>
      </w:r>
      <w:proofErr w:type="gramStart"/>
      <w:r>
        <w:t>П</w:t>
      </w:r>
      <w:proofErr w:type="gramEnd"/>
      <w:r>
        <w:t xml:space="preserve"> О С Т А Н О В Л ЯЮ:</w:t>
      </w:r>
    </w:p>
    <w:p w:rsidR="0067279A" w:rsidRDefault="0067279A" w:rsidP="0067279A">
      <w:pPr>
        <w:jc w:val="both"/>
      </w:pPr>
      <w:r>
        <w:t xml:space="preserve">           </w:t>
      </w:r>
      <w:r>
        <w:tab/>
        <w:t xml:space="preserve">1.Утвердить мероприятия по обеспечению пожарной безопасности в </w:t>
      </w:r>
      <w:proofErr w:type="spellStart"/>
      <w:r>
        <w:t>осенне</w:t>
      </w:r>
      <w:proofErr w:type="spellEnd"/>
      <w:r>
        <w:t xml:space="preserve"> </w:t>
      </w:r>
      <w:proofErr w:type="gramStart"/>
      <w:r>
        <w:t>–з</w:t>
      </w:r>
      <w:proofErr w:type="gramEnd"/>
      <w:r>
        <w:t>имний период 2015-2016г.г.  на объектах расположенных на территории поселка и жилого фонда  на территории  сельсовета, согласно приложения.</w:t>
      </w:r>
    </w:p>
    <w:p w:rsidR="0067279A" w:rsidRDefault="0067279A" w:rsidP="0067279A">
      <w:pPr>
        <w:jc w:val="both"/>
      </w:pPr>
      <w:r>
        <w:tab/>
        <w:t xml:space="preserve">2. Директору школы  </w:t>
      </w:r>
      <w:proofErr w:type="spellStart"/>
      <w:r>
        <w:t>Мелехиной</w:t>
      </w:r>
      <w:proofErr w:type="spellEnd"/>
      <w:r>
        <w:t xml:space="preserve"> Т.Т. провести работу  среди учащихся школы,</w:t>
      </w:r>
    </w:p>
    <w:p w:rsidR="0067279A" w:rsidRDefault="0067279A" w:rsidP="0067279A">
      <w:pPr>
        <w:jc w:val="both"/>
      </w:pPr>
      <w:r>
        <w:t>по разъяснению  правил пользования открытым огнем.</w:t>
      </w:r>
    </w:p>
    <w:p w:rsidR="0067279A" w:rsidRDefault="0067279A" w:rsidP="0067279A">
      <w:pPr>
        <w:jc w:val="both"/>
      </w:pPr>
      <w:r>
        <w:tab/>
        <w:t xml:space="preserve">3.Заведующей детским садом </w:t>
      </w:r>
      <w:proofErr w:type="spellStart"/>
      <w:r>
        <w:t>Манзюк</w:t>
      </w:r>
      <w:proofErr w:type="spellEnd"/>
      <w:r>
        <w:t xml:space="preserve"> Т.Г. проводить работу среди детей по предупреждению шалостей с огнем.</w:t>
      </w:r>
    </w:p>
    <w:p w:rsidR="0067279A" w:rsidRDefault="0067279A" w:rsidP="0067279A">
      <w:pPr>
        <w:jc w:val="both"/>
      </w:pPr>
      <w:r>
        <w:t xml:space="preserve">           4. </w:t>
      </w:r>
      <w:proofErr w:type="spellStart"/>
      <w:r>
        <w:t>Сентебовой</w:t>
      </w:r>
      <w:proofErr w:type="spellEnd"/>
      <w:r>
        <w:t xml:space="preserve"> З.В. довести данное постановление до всех заинтересованных лиц под роспись.</w:t>
      </w:r>
    </w:p>
    <w:p w:rsidR="0067279A" w:rsidRDefault="0067279A" w:rsidP="0067279A">
      <w:pPr>
        <w:jc w:val="both"/>
      </w:pPr>
      <w:r>
        <w:tab/>
        <w:t>5.Постановление вступает в силу с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                                                          </w:t>
      </w:r>
      <w:r>
        <w:tab/>
      </w:r>
    </w:p>
    <w:p w:rsidR="0067279A" w:rsidRDefault="0067279A" w:rsidP="0067279A">
      <w:pPr>
        <w:jc w:val="both"/>
      </w:pPr>
      <w:r>
        <w:t xml:space="preserve">           6.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  <w:r>
        <w:t>Глава сельсовета                                            О.Н.Башкирова</w:t>
      </w: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</w:pPr>
    </w:p>
    <w:p w:rsidR="0067279A" w:rsidRDefault="0067279A" w:rsidP="0067279A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</w:t>
      </w:r>
      <w:r>
        <w:rPr>
          <w:sz w:val="18"/>
          <w:szCs w:val="18"/>
        </w:rPr>
        <w:t>Приложение к  постановлению</w:t>
      </w:r>
    </w:p>
    <w:p w:rsidR="0067279A" w:rsidRDefault="0067279A" w:rsidP="00672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Администрации  № 44-п  от  26.08.2015г.</w:t>
      </w:r>
    </w:p>
    <w:p w:rsidR="0067279A" w:rsidRDefault="0067279A" w:rsidP="00672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«О мероприятиях по  обеспечению</w:t>
      </w:r>
    </w:p>
    <w:p w:rsidR="0067279A" w:rsidRDefault="0067279A" w:rsidP="00672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пожарной безопасности  в </w:t>
      </w:r>
      <w:proofErr w:type="spellStart"/>
      <w:r>
        <w:rPr>
          <w:sz w:val="18"/>
          <w:szCs w:val="18"/>
        </w:rPr>
        <w:t>осенне</w:t>
      </w:r>
      <w:proofErr w:type="spellEnd"/>
      <w:r>
        <w:rPr>
          <w:sz w:val="18"/>
          <w:szCs w:val="18"/>
        </w:rPr>
        <w:t>-</w:t>
      </w:r>
    </w:p>
    <w:p w:rsidR="0067279A" w:rsidRDefault="0067279A" w:rsidP="00672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зимний период  2015-2016г. </w:t>
      </w:r>
    </w:p>
    <w:p w:rsidR="0067279A" w:rsidRDefault="0067279A" w:rsidP="0067279A"/>
    <w:p w:rsidR="0067279A" w:rsidRDefault="0067279A" w:rsidP="006727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</w:t>
      </w:r>
    </w:p>
    <w:p w:rsidR="0067279A" w:rsidRDefault="0067279A" w:rsidP="006727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мероприятий, подлежащих реализации в </w:t>
      </w:r>
      <w:proofErr w:type="gramStart"/>
      <w:r>
        <w:rPr>
          <w:rFonts w:ascii="Arial" w:hAnsi="Arial" w:cs="Arial"/>
          <w:b/>
          <w:sz w:val="22"/>
          <w:szCs w:val="22"/>
        </w:rPr>
        <w:t>осенне-зимний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пожароопасный период2015-2016г.г. на территории </w:t>
      </w:r>
      <w:proofErr w:type="spellStart"/>
      <w:r>
        <w:rPr>
          <w:rFonts w:ascii="Arial" w:hAnsi="Arial" w:cs="Arial"/>
          <w:b/>
          <w:sz w:val="22"/>
          <w:szCs w:val="22"/>
        </w:rPr>
        <w:t>Недокурского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сельсовета.  </w:t>
      </w:r>
    </w:p>
    <w:tbl>
      <w:tblPr>
        <w:tblStyle w:val="a3"/>
        <w:tblW w:w="10125" w:type="dxa"/>
        <w:tblInd w:w="-120" w:type="dxa"/>
        <w:tblLayout w:type="fixed"/>
        <w:tblLook w:val="01E0"/>
      </w:tblPr>
      <w:tblGrid>
        <w:gridCol w:w="709"/>
        <w:gridCol w:w="4918"/>
        <w:gridCol w:w="2339"/>
        <w:gridCol w:w="2159"/>
      </w:tblGrid>
      <w:tr w:rsidR="0067279A" w:rsidTr="0067279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исполнения</w:t>
            </w:r>
          </w:p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утверждение плана мероприятий на осенне-зимний пожароопасный период, предусматривающего: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 05 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 в ремонте электросетей и печей;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 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З.В.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 </w:t>
            </w:r>
            <w:proofErr w:type="gramStart"/>
            <w:r>
              <w:rPr>
                <w:sz w:val="20"/>
                <w:szCs w:val="20"/>
              </w:rPr>
              <w:t>необходимый</w:t>
            </w:r>
            <w:proofErr w:type="gramEnd"/>
            <w:r>
              <w:rPr>
                <w:sz w:val="20"/>
                <w:szCs w:val="20"/>
              </w:rPr>
              <w:t xml:space="preserve"> 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руководители организаций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Провести проверку </w:t>
            </w:r>
            <w:r>
              <w:rPr>
                <w:rFonts w:ascii="Times New Roman" w:hAnsi="Times New Roman" w:cs="Times New Roman"/>
              </w:rPr>
              <w:t xml:space="preserve">объектов жизнеобеспечения и теплоэнергетики,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своевременным проведением ремонта электросетей, печей на подведомственных объектах, принятию мер по устранению нарушений, которые могут привести к пожару и чрезвычайным ситуациям;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КМУП ЖКХ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Недокурский</w:t>
            </w:r>
            <w:proofErr w:type="spellEnd"/>
            <w:r>
              <w:rPr>
                <w:sz w:val="20"/>
                <w:szCs w:val="20"/>
              </w:rPr>
              <w:t xml:space="preserve"> участок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Ларченко А.В.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Изготовить или  обновить  стенды по пропаганде мер пожарной безопасности в местах общего пользования  поселка;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руководители организаций поселка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восстановление и создание минерализованных полос (проведение опашки) вокруг  территории  поселка, прилегающей к лесным массивам,  свалки  бытовых отходов;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20.09.2014 (до установления </w:t>
            </w:r>
            <w:r>
              <w:rPr>
                <w:snapToGrid w:val="0"/>
                <w:sz w:val="20"/>
                <w:szCs w:val="20"/>
              </w:rPr>
              <w:t>устойчивой дождливой осенней погоды или образования снежного покрова)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Потылицын</w:t>
            </w:r>
            <w:proofErr w:type="spellEnd"/>
            <w:r>
              <w:rPr>
                <w:sz w:val="20"/>
                <w:szCs w:val="20"/>
              </w:rPr>
              <w:t xml:space="preserve"> И.Н.Мастер </w:t>
            </w:r>
            <w:proofErr w:type="spellStart"/>
            <w:r>
              <w:rPr>
                <w:sz w:val="20"/>
                <w:szCs w:val="20"/>
              </w:rPr>
              <w:t>Кодинского</w:t>
            </w:r>
            <w:proofErr w:type="spellEnd"/>
            <w:r>
              <w:rPr>
                <w:sz w:val="20"/>
                <w:szCs w:val="20"/>
              </w:rPr>
              <w:t xml:space="preserve"> обособленного подразделения </w:t>
            </w:r>
            <w:proofErr w:type="spellStart"/>
            <w:r>
              <w:rPr>
                <w:sz w:val="20"/>
                <w:szCs w:val="20"/>
              </w:rPr>
              <w:t>Богучанского</w:t>
            </w:r>
            <w:proofErr w:type="spellEnd"/>
            <w:r>
              <w:rPr>
                <w:sz w:val="20"/>
                <w:szCs w:val="20"/>
              </w:rPr>
              <w:t xml:space="preserve"> филиала ГП Красноярского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края «Красноярского управления лесами»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 ревизию и ремонт источников наружного противопожарного водоснабжения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  <w:p w:rsidR="0067279A" w:rsidRDefault="0067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организации: </w:t>
            </w:r>
            <w:proofErr w:type="spellStart"/>
            <w:r>
              <w:rPr>
                <w:sz w:val="20"/>
                <w:szCs w:val="20"/>
              </w:rPr>
              <w:t>Манзюк</w:t>
            </w:r>
            <w:proofErr w:type="spellEnd"/>
            <w:r>
              <w:rPr>
                <w:sz w:val="20"/>
                <w:szCs w:val="20"/>
              </w:rPr>
              <w:t xml:space="preserve"> Т.Г., </w:t>
            </w:r>
            <w:proofErr w:type="spellStart"/>
            <w:r>
              <w:rPr>
                <w:sz w:val="20"/>
                <w:szCs w:val="20"/>
              </w:rPr>
              <w:t>ГребА.А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Мелехина</w:t>
            </w:r>
            <w:proofErr w:type="spellEnd"/>
            <w:r>
              <w:rPr>
                <w:sz w:val="20"/>
                <w:szCs w:val="20"/>
              </w:rPr>
              <w:t xml:space="preserve">  Т.Т.  </w:t>
            </w:r>
          </w:p>
          <w:p w:rsidR="0067279A" w:rsidRDefault="0067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Ларченко А.В.</w:t>
            </w:r>
          </w:p>
          <w:p w:rsidR="0067279A" w:rsidRDefault="0067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Н.Н.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Бабичева</w:t>
            </w:r>
            <w:proofErr w:type="spellEnd"/>
            <w:r>
              <w:rPr>
                <w:sz w:val="20"/>
                <w:szCs w:val="20"/>
              </w:rPr>
              <w:t xml:space="preserve"> И.Я.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Ларченко А.В.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 проверку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Бабичева</w:t>
            </w:r>
            <w:proofErr w:type="spellEnd"/>
            <w:r>
              <w:rPr>
                <w:sz w:val="20"/>
                <w:szCs w:val="20"/>
              </w:rPr>
              <w:t xml:space="preserve"> И.Я.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Ларченко А.В.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оснащение территорий общего </w:t>
            </w:r>
            <w:r>
              <w:rPr>
                <w:sz w:val="20"/>
                <w:szCs w:val="20"/>
              </w:rPr>
              <w:lastRenderedPageBreak/>
              <w:t>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проверку готовности   добровольной пожарной охраны к тушению пожаров, (состояния техники, вооружения, оснащенности), при необходимости принятие мер по их укомплектованию согласно нормам </w:t>
            </w:r>
            <w:proofErr w:type="spellStart"/>
            <w:r>
              <w:rPr>
                <w:sz w:val="20"/>
                <w:szCs w:val="20"/>
              </w:rPr>
              <w:t>положенности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Потылицын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исправностью оборудования мест общего пользования средствами связи для быстрого вызова  пожарной охраны;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руководители организаций поселка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разработка, тиражирование и распространение памяток о мерах пожарной безопасности в быту;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тиражирование до 15 октября (распространение в ходе проверок)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Качина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З.В.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  исправное  состояние  пожарной техники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передвижной  </w:t>
            </w:r>
            <w:proofErr w:type="spellStart"/>
            <w:r>
              <w:rPr>
                <w:sz w:val="20"/>
                <w:szCs w:val="20"/>
              </w:rPr>
              <w:t>мотопомпы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В.В.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Ларченко А.В.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 горючих отходов с территорий лесозаготовительных деревообрабатывающих предприятий, иных пожароопасных производств, а также с территорий, прилегающих к усадьбам граждан, муниципальным учреждениям;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Нурбекова И.Л. и руководители организаций поселка.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 исправном состоянии мостов, ледовых переправ и дорог.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Нурбекова И.Л.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общественными инструкторами, ДПО, гражданами с активной жизненной позицией (с привлечением участковых инспекторов милиции) мест проживания неблагополучных семей, иные мероприятия, направленные на профилактику пожаров, происходящих по социальным причинам;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 (не реже 2 раз в месяц)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Администрапция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А.И.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Потылицын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сходов, собраний жителей по вопросам обеспечения пожарной безопасности в поселениях, соблюдению требований пожарной безопасности при эксплуатации печей, электронагревательных приборов, реализация принятых на них решений;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ноября, далее ежемесячно (чаще в случае повышения пожарной опасности)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Башкирова О.Н.</w:t>
            </w:r>
          </w:p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в течение всего периода (дополнительно по представлению органа ГПН)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З.В.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с учащимися школ, детьми дошкольного возраста в детских садах о правилах пользования открытым огнем в местах с наличием горючих веществ и материалов, включая территории предприятий и бесхозные строения.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 заведующая детским садом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Подготовка, проведение заседаний комиссии по чрезвычайным ситуациям и обеспечению пожарной безопасности (КЧС и ПБ) и контроль выполнения принятых решений по вопросам (заседания проводятся с периодичностью, учитывающей обстановку с пожарами и степень выполнения мероприятий (в роли докладчиков – руководители </w:t>
            </w:r>
            <w:r>
              <w:rPr>
                <w:sz w:val="20"/>
                <w:szCs w:val="20"/>
              </w:rPr>
              <w:lastRenderedPageBreak/>
              <w:t>органов местного самоуправления, руководители предприятий и организаций; в роли содокладчиков – должностные лица ГПС, ОНД, ОВД, других надзорных органов):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A" w:rsidRDefault="0067279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Башкирова О.Н.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противопожарном состоянии объектов экономики, медицинских, образовательных, социальных и культурно-зрелищных учреждений, муниципального и частного жилого фонда;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01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 поселка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соблюдении руководителями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осенне-зимний период;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01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В.В.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результатах работы по подготовке к осенне-зимнему пожароопасному периоду (с заслушиванием конкретных руководителей органов местного самоуправления, предприятий и организаций, лиц, ответственных за выполнение мероприятий);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 декабря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особого противопожарного режима и принятии дополнительных мер пожарной безопасности.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повышения пожарной опасности (по предложению органа ГПН)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Башкирова О.Н.</w:t>
            </w:r>
          </w:p>
        </w:tc>
      </w:tr>
      <w:tr w:rsidR="0067279A" w:rsidTr="006727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направление в ОНД по </w:t>
            </w:r>
            <w:proofErr w:type="spellStart"/>
            <w:r>
              <w:rPr>
                <w:sz w:val="20"/>
                <w:szCs w:val="20"/>
              </w:rPr>
              <w:t>Кежемскому</w:t>
            </w:r>
            <w:proofErr w:type="spellEnd"/>
            <w:r>
              <w:rPr>
                <w:sz w:val="20"/>
                <w:szCs w:val="20"/>
              </w:rPr>
              <w:t xml:space="preserve"> району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декабря (дополнительно приводятся сведения об объемах затраченных средств на конкретное мероприятие)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Default="006727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Сентебова</w:t>
            </w:r>
            <w:proofErr w:type="spellEnd"/>
            <w:r>
              <w:rPr>
                <w:sz w:val="20"/>
                <w:szCs w:val="20"/>
              </w:rPr>
              <w:t xml:space="preserve"> З.В.</w:t>
            </w:r>
          </w:p>
        </w:tc>
      </w:tr>
    </w:tbl>
    <w:p w:rsidR="0067279A" w:rsidRDefault="0067279A" w:rsidP="0067279A"/>
    <w:p w:rsidR="0067279A" w:rsidRDefault="0067279A" w:rsidP="0067279A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9A"/>
    <w:rsid w:val="000C1E1C"/>
    <w:rsid w:val="00545F68"/>
    <w:rsid w:val="0067279A"/>
    <w:rsid w:val="00730497"/>
    <w:rsid w:val="00945815"/>
    <w:rsid w:val="00B75215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2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72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2015-09-11T05:42:00Z</cp:lastPrinted>
  <dcterms:created xsi:type="dcterms:W3CDTF">2015-09-11T05:27:00Z</dcterms:created>
  <dcterms:modified xsi:type="dcterms:W3CDTF">2015-09-11T05:43:00Z</dcterms:modified>
</cp:coreProperties>
</file>