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55" w:rsidRPr="00C84255" w:rsidRDefault="00C84255" w:rsidP="00C84255">
      <w:pPr>
        <w:pStyle w:val="a5"/>
        <w:jc w:val="both"/>
        <w:rPr>
          <w:b/>
          <w:color w:val="333333"/>
          <w:sz w:val="28"/>
          <w:szCs w:val="28"/>
        </w:rPr>
      </w:pPr>
      <w:r w:rsidRPr="00C84255">
        <w:rPr>
          <w:rStyle w:val="a4"/>
          <w:b w:val="0"/>
          <w:color w:val="333333"/>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осуществления муниципального лесного контроля на территории </w:t>
      </w:r>
      <w:r w:rsidR="003D1ED7">
        <w:rPr>
          <w:rStyle w:val="a4"/>
          <w:b w:val="0"/>
          <w:color w:val="333333"/>
          <w:sz w:val="28"/>
          <w:szCs w:val="28"/>
        </w:rPr>
        <w:t>Недокурского</w:t>
      </w:r>
      <w:r w:rsidRPr="00C84255">
        <w:rPr>
          <w:rStyle w:val="a4"/>
          <w:b w:val="0"/>
          <w:color w:val="333333"/>
          <w:sz w:val="28"/>
          <w:szCs w:val="28"/>
        </w:rPr>
        <w:t xml:space="preserve"> сельсовета, а также текстов соответствующих нормативных правовых актов</w:t>
      </w:r>
    </w:p>
    <w:tbl>
      <w:tblPr>
        <w:tblW w:w="0" w:type="auto"/>
        <w:tblInd w:w="-720" w:type="dxa"/>
        <w:tblLayout w:type="fixed"/>
        <w:tblCellMar>
          <w:top w:w="15" w:type="dxa"/>
          <w:left w:w="15" w:type="dxa"/>
          <w:bottom w:w="15" w:type="dxa"/>
          <w:right w:w="15" w:type="dxa"/>
        </w:tblCellMar>
        <w:tblLook w:val="0000"/>
      </w:tblPr>
      <w:tblGrid>
        <w:gridCol w:w="360"/>
        <w:gridCol w:w="1440"/>
        <w:gridCol w:w="1980"/>
        <w:gridCol w:w="1980"/>
        <w:gridCol w:w="4315"/>
      </w:tblGrid>
      <w:tr w:rsidR="00C84255">
        <w:tc>
          <w:tcPr>
            <w:tcW w:w="360"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t>№</w:t>
            </w:r>
          </w:p>
          <w:p w:rsidR="00C84255" w:rsidRDefault="00C84255">
            <w:pPr>
              <w:pStyle w:val="a5"/>
              <w:rPr>
                <w:rFonts w:ascii="Helvetica" w:hAnsi="Helvetica" w:cs="Helvetica"/>
                <w:color w:val="333333"/>
                <w:sz w:val="21"/>
                <w:szCs w:val="21"/>
              </w:rPr>
            </w:pPr>
            <w:proofErr w:type="spellStart"/>
            <w:proofErr w:type="gramStart"/>
            <w:r>
              <w:rPr>
                <w:rFonts w:ascii="Helvetica" w:hAnsi="Helvetica" w:cs="Helvetica"/>
                <w:color w:val="333333"/>
                <w:sz w:val="21"/>
                <w:szCs w:val="21"/>
              </w:rPr>
              <w:t>п</w:t>
            </w:r>
            <w:proofErr w:type="spellEnd"/>
            <w:proofErr w:type="gramEnd"/>
            <w:r>
              <w:rPr>
                <w:rFonts w:ascii="Helvetica" w:hAnsi="Helvetica" w:cs="Helvetica"/>
                <w:color w:val="333333"/>
                <w:sz w:val="21"/>
                <w:szCs w:val="21"/>
              </w:rPr>
              <w:t>/</w:t>
            </w:r>
            <w:proofErr w:type="spellStart"/>
            <w:r>
              <w:rPr>
                <w:rFonts w:ascii="Helvetica" w:hAnsi="Helvetica" w:cs="Helvetica"/>
                <w:color w:val="333333"/>
                <w:sz w:val="21"/>
                <w:szCs w:val="21"/>
              </w:rPr>
              <w:t>п</w:t>
            </w:r>
            <w:proofErr w:type="spellEnd"/>
          </w:p>
        </w:tc>
        <w:tc>
          <w:tcPr>
            <w:tcW w:w="1440"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t>Наименование</w:t>
            </w:r>
            <w:r>
              <w:rPr>
                <w:rFonts w:ascii="Helvetica" w:hAnsi="Helvetica" w:cs="Helvetica"/>
                <w:color w:val="333333"/>
                <w:sz w:val="21"/>
                <w:szCs w:val="21"/>
              </w:rPr>
              <w:br/>
              <w:t>и реквизиты акта</w:t>
            </w:r>
          </w:p>
        </w:tc>
        <w:tc>
          <w:tcPr>
            <w:tcW w:w="1980"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t>Краткое описание круга лиц и (или) перечня объектов,</w:t>
            </w:r>
            <w:r>
              <w:rPr>
                <w:rFonts w:ascii="Helvetica" w:hAnsi="Helvetica" w:cs="Helvetica"/>
                <w:color w:val="333333"/>
                <w:sz w:val="21"/>
                <w:szCs w:val="21"/>
              </w:rPr>
              <w:br/>
              <w:t>в отношении которых устанавливаются обязательные требования</w:t>
            </w:r>
          </w:p>
        </w:tc>
        <w:tc>
          <w:tcPr>
            <w:tcW w:w="1980"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t>Указание</w:t>
            </w:r>
            <w:r>
              <w:rPr>
                <w:rFonts w:ascii="Helvetica" w:hAnsi="Helvetica" w:cs="Helvetica"/>
                <w:color w:val="333333"/>
                <w:sz w:val="21"/>
                <w:szCs w:val="21"/>
              </w:rPr>
              <w:br/>
              <w:t>на структурные единицы акта, соблюдение которых оценивается</w:t>
            </w:r>
            <w:r>
              <w:rPr>
                <w:rFonts w:ascii="Helvetica" w:hAnsi="Helvetica" w:cs="Helvetica"/>
                <w:color w:val="333333"/>
                <w:sz w:val="21"/>
                <w:szCs w:val="21"/>
              </w:rPr>
              <w:br/>
              <w:t>при проведении мероприятий</w:t>
            </w:r>
            <w:r>
              <w:rPr>
                <w:rFonts w:ascii="Helvetica" w:hAnsi="Helvetica" w:cs="Helvetica"/>
                <w:color w:val="333333"/>
                <w:sz w:val="21"/>
                <w:szCs w:val="21"/>
              </w:rPr>
              <w:br/>
              <w:t>по контролю</w:t>
            </w:r>
          </w:p>
        </w:tc>
        <w:tc>
          <w:tcPr>
            <w:tcW w:w="4315"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t>Текст нормативно-правового акта</w:t>
            </w:r>
          </w:p>
        </w:tc>
      </w:tr>
      <w:tr w:rsidR="00C84255">
        <w:tc>
          <w:tcPr>
            <w:tcW w:w="360"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t>1.</w:t>
            </w:r>
          </w:p>
        </w:tc>
        <w:tc>
          <w:tcPr>
            <w:tcW w:w="1440"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t>Лесной кодекс Российской Федерации</w:t>
            </w:r>
          </w:p>
        </w:tc>
        <w:tc>
          <w:tcPr>
            <w:tcW w:w="1980"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t>юридические лица,</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индивидуальные предприниматели,</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лесные участки</w:t>
            </w:r>
          </w:p>
        </w:tc>
        <w:tc>
          <w:tcPr>
            <w:tcW w:w="1980"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t>части 1, 2, 5 статьи 60.12</w:t>
            </w:r>
          </w:p>
        </w:tc>
        <w:tc>
          <w:tcPr>
            <w:tcW w:w="4315"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t xml:space="preserve">Леса подлежат охране от загрязнения и иного негативного воздействия в соответствии с настоящим Кодексом, Федеральным </w:t>
            </w:r>
            <w:hyperlink r:id="rId5" w:history="1">
              <w:r>
                <w:rPr>
                  <w:rStyle w:val="a3"/>
                  <w:rFonts w:ascii="Helvetica" w:hAnsi="Helvetica" w:cs="Helvetica"/>
                  <w:sz w:val="21"/>
                  <w:szCs w:val="21"/>
                </w:rPr>
                <w:t>законом</w:t>
              </w:r>
            </w:hyperlink>
            <w:r>
              <w:rPr>
                <w:rFonts w:ascii="Helvetica" w:hAnsi="Helvetica" w:cs="Helvetica"/>
                <w:color w:val="333333"/>
                <w:sz w:val="21"/>
                <w:szCs w:val="21"/>
              </w:rPr>
              <w:t xml:space="preserve"> от 10 января 2002 года № 7-ФЗ</w:t>
            </w:r>
            <w:r>
              <w:rPr>
                <w:rFonts w:ascii="Helvetica" w:hAnsi="Helvetica" w:cs="Helvetica"/>
                <w:color w:val="333333"/>
                <w:sz w:val="21"/>
                <w:szCs w:val="21"/>
              </w:rPr>
              <w:br/>
              <w:t>«Об охране окружающей среды» и другими федеральными законами.</w:t>
            </w:r>
          </w:p>
          <w:p w:rsidR="00C84255" w:rsidRDefault="00C84255">
            <w:pPr>
              <w:rPr>
                <w:rFonts w:ascii="Helvetica" w:hAnsi="Helvetica" w:cs="Helvetica"/>
                <w:color w:val="333333"/>
                <w:sz w:val="21"/>
                <w:szCs w:val="21"/>
              </w:rPr>
            </w:pPr>
            <w:proofErr w:type="gramStart"/>
            <w:r>
              <w:rPr>
                <w:rFonts w:ascii="Helvetica" w:hAnsi="Helvetica" w:cs="Helvetica"/>
                <w:color w:val="333333"/>
                <w:sz w:val="21"/>
                <w:szCs w:val="21"/>
              </w:rPr>
              <w:t>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w:t>
            </w:r>
            <w:proofErr w:type="gramEnd"/>
            <w:r>
              <w:rPr>
                <w:rFonts w:ascii="Helvetica" w:hAnsi="Helvetica" w:cs="Helvetica"/>
                <w:color w:val="333333"/>
                <w:sz w:val="21"/>
                <w:szCs w:val="21"/>
              </w:rPr>
              <w:t xml:space="preserve">, среды обитания объектов животного мира, других природных объектов в лесах, а также должна осуществляться, в том числе посредством </w:t>
            </w:r>
            <w:proofErr w:type="spellStart"/>
            <w:r>
              <w:rPr>
                <w:rFonts w:ascii="Helvetica" w:hAnsi="Helvetica" w:cs="Helvetica"/>
                <w:color w:val="333333"/>
                <w:sz w:val="21"/>
                <w:szCs w:val="21"/>
              </w:rPr>
              <w:t>лесовосстановления</w:t>
            </w:r>
            <w:proofErr w:type="spellEnd"/>
            <w:r>
              <w:rPr>
                <w:rFonts w:ascii="Helvetica" w:hAnsi="Helvetica" w:cs="Helvetica"/>
                <w:color w:val="333333"/>
                <w:sz w:val="21"/>
                <w:szCs w:val="21"/>
              </w:rPr>
              <w:t xml:space="preserve"> и лесоразведения, рекультивация земель, на которых расположены леса и которые подверглись загрязнению и иному негативному воздействию. </w:t>
            </w:r>
            <w:proofErr w:type="gramStart"/>
            <w:r>
              <w:rPr>
                <w:rFonts w:ascii="Helvetica" w:hAnsi="Helvetica" w:cs="Helvetica"/>
                <w:color w:val="333333"/>
                <w:sz w:val="21"/>
                <w:szCs w:val="21"/>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roofErr w:type="gramEnd"/>
          </w:p>
        </w:tc>
      </w:tr>
      <w:tr w:rsidR="00C84255">
        <w:tc>
          <w:tcPr>
            <w:tcW w:w="360"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t>2.</w:t>
            </w:r>
          </w:p>
        </w:tc>
        <w:tc>
          <w:tcPr>
            <w:tcW w:w="1440"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t xml:space="preserve">Кодекс Российской </w:t>
            </w:r>
            <w:r>
              <w:rPr>
                <w:rFonts w:ascii="Helvetica" w:hAnsi="Helvetica" w:cs="Helvetica"/>
                <w:color w:val="333333"/>
                <w:sz w:val="21"/>
                <w:szCs w:val="21"/>
              </w:rPr>
              <w:lastRenderedPageBreak/>
              <w:t>Федерации</w:t>
            </w:r>
            <w:r>
              <w:rPr>
                <w:rFonts w:ascii="Helvetica" w:hAnsi="Helvetica" w:cs="Helvetica"/>
                <w:color w:val="333333"/>
                <w:sz w:val="21"/>
                <w:szCs w:val="21"/>
              </w:rPr>
              <w:br/>
              <w:t>об административных правонарушениях</w:t>
            </w:r>
          </w:p>
        </w:tc>
        <w:tc>
          <w:tcPr>
            <w:tcW w:w="1980"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lastRenderedPageBreak/>
              <w:t>юридические лица,</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 xml:space="preserve">индивидуальные </w:t>
            </w:r>
            <w:r>
              <w:rPr>
                <w:rFonts w:ascii="Helvetica" w:hAnsi="Helvetica" w:cs="Helvetica"/>
                <w:color w:val="333333"/>
                <w:sz w:val="21"/>
                <w:szCs w:val="21"/>
              </w:rPr>
              <w:lastRenderedPageBreak/>
              <w:t>предприниматели</w:t>
            </w:r>
          </w:p>
        </w:tc>
        <w:tc>
          <w:tcPr>
            <w:tcW w:w="1980"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lastRenderedPageBreak/>
              <w:t xml:space="preserve">статьи 7.9, 7.10, 8.12, часть 4 статьи </w:t>
            </w:r>
            <w:r>
              <w:rPr>
                <w:rFonts w:ascii="Helvetica" w:hAnsi="Helvetica" w:cs="Helvetica"/>
                <w:color w:val="333333"/>
                <w:sz w:val="21"/>
                <w:szCs w:val="21"/>
              </w:rPr>
              <w:lastRenderedPageBreak/>
              <w:t>8.25, статьи 8.27, 8.28, 8.30, 8.31, 8.32</w:t>
            </w:r>
          </w:p>
        </w:tc>
        <w:tc>
          <w:tcPr>
            <w:tcW w:w="4315"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proofErr w:type="gramStart"/>
            <w:r>
              <w:rPr>
                <w:rFonts w:ascii="Helvetica" w:hAnsi="Helvetica" w:cs="Helvetica"/>
                <w:color w:val="333333"/>
                <w:sz w:val="21"/>
                <w:szCs w:val="21"/>
              </w:rPr>
              <w:lastRenderedPageBreak/>
              <w:t xml:space="preserve">Самовольное занятие лесных участков или использование указанных участков для </w:t>
            </w:r>
            <w:r>
              <w:rPr>
                <w:rFonts w:ascii="Helvetica" w:hAnsi="Helvetica" w:cs="Helvetica"/>
                <w:color w:val="333333"/>
                <w:sz w:val="21"/>
                <w:szCs w:val="21"/>
              </w:rPr>
              <w:lastRenderedPageBreak/>
              <w:t>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w:t>
            </w:r>
            <w:proofErr w:type="gramEnd"/>
            <w:r>
              <w:rPr>
                <w:rFonts w:ascii="Helvetica" w:hAnsi="Helvetica" w:cs="Helvetica"/>
                <w:color w:val="333333"/>
                <w:sz w:val="21"/>
                <w:szCs w:val="21"/>
              </w:rPr>
              <w:t xml:space="preserve"> на юридических лиц — от двухсот тысяч до трехсот тысяч рублей.</w:t>
            </w:r>
          </w:p>
          <w:p w:rsidR="00C84255" w:rsidRDefault="00C84255">
            <w:pPr>
              <w:pStyle w:val="a5"/>
              <w:rPr>
                <w:rFonts w:ascii="Helvetica" w:hAnsi="Helvetica" w:cs="Helvetica"/>
                <w:color w:val="333333"/>
                <w:sz w:val="21"/>
                <w:szCs w:val="21"/>
              </w:rPr>
            </w:pPr>
            <w:proofErr w:type="gramStart"/>
            <w:r>
              <w:rPr>
                <w:rFonts w:ascii="Helvetica" w:hAnsi="Helvetica" w:cs="Helvetica"/>
                <w:color w:val="333333"/>
                <w:sz w:val="21"/>
                <w:szCs w:val="21"/>
              </w:rPr>
              <w:t>Самовольная уступка права пользования землей, недрами, лесным участком или водным объектом, а равно самовольная мена земельного участка —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roofErr w:type="gramEnd"/>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 xml:space="preserve">Нарушение режима использования земельных участков и лесов в </w:t>
            </w:r>
            <w:proofErr w:type="spellStart"/>
            <w:r>
              <w:rPr>
                <w:rFonts w:ascii="Helvetica" w:hAnsi="Helvetica" w:cs="Helvetica"/>
                <w:color w:val="333333"/>
                <w:sz w:val="21"/>
                <w:szCs w:val="21"/>
              </w:rPr>
              <w:t>водоохранных</w:t>
            </w:r>
            <w:proofErr w:type="spellEnd"/>
            <w:r>
              <w:rPr>
                <w:rFonts w:ascii="Helvetica" w:hAnsi="Helvetica" w:cs="Helvetica"/>
                <w:color w:val="333333"/>
                <w:sz w:val="21"/>
                <w:szCs w:val="21"/>
              </w:rPr>
              <w:t xml:space="preserve"> зонах 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C84255" w:rsidRDefault="005C34D7">
            <w:pPr>
              <w:pStyle w:val="a5"/>
              <w:rPr>
                <w:rFonts w:ascii="Helvetica" w:hAnsi="Helvetica" w:cs="Helvetica"/>
                <w:color w:val="333333"/>
                <w:sz w:val="21"/>
                <w:szCs w:val="21"/>
              </w:rPr>
            </w:pPr>
            <w:hyperlink r:id="rId6" w:history="1">
              <w:r w:rsidR="00C84255">
                <w:rPr>
                  <w:rStyle w:val="a3"/>
                  <w:rFonts w:ascii="Helvetica" w:hAnsi="Helvetica" w:cs="Helvetica"/>
                  <w:sz w:val="21"/>
                  <w:szCs w:val="21"/>
                </w:rPr>
                <w:t>Нарушение</w:t>
              </w:r>
            </w:hyperlink>
            <w:r w:rsidR="00C84255">
              <w:rPr>
                <w:rFonts w:ascii="Helvetica" w:hAnsi="Helvetica" w:cs="Helvetica"/>
                <w:color w:val="333333"/>
                <w:sz w:val="21"/>
                <w:szCs w:val="21"/>
              </w:rPr>
              <w:t xml:space="preserve"> требований лесного законодательства по воспроизводству лесов и лесоразведению — влечет наложение административного штрафа на должностных лиц в размере от пяти тысяч до десяти тысяч рублей; на юридических </w:t>
            </w:r>
            <w:r w:rsidR="00C84255">
              <w:rPr>
                <w:rFonts w:ascii="Helvetica" w:hAnsi="Helvetica" w:cs="Helvetica"/>
                <w:color w:val="333333"/>
                <w:sz w:val="21"/>
                <w:szCs w:val="21"/>
              </w:rPr>
              <w:lastRenderedPageBreak/>
              <w:t>лиц — от двухсот тысяч до трехсот тысяч рублей.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Незаконная рубка, повреждение лесных насаждений или самовольное выкапывание в лесах деревьев, кустарников, лиан — 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C84255" w:rsidRDefault="00C84255">
            <w:pPr>
              <w:pStyle w:val="a5"/>
              <w:rPr>
                <w:rFonts w:ascii="Helvetica" w:hAnsi="Helvetica" w:cs="Helvetica"/>
                <w:color w:val="333333"/>
                <w:sz w:val="21"/>
                <w:szCs w:val="21"/>
              </w:rPr>
            </w:pPr>
            <w:proofErr w:type="gramStart"/>
            <w:r>
              <w:rPr>
                <w:rFonts w:ascii="Helvetica" w:hAnsi="Helvetica" w:cs="Helvetica"/>
                <w:color w:val="333333"/>
                <w:sz w:val="21"/>
                <w:szCs w:val="21"/>
              </w:rPr>
              <w:t xml:space="preserve">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7" w:history="1">
              <w:r>
                <w:rPr>
                  <w:rStyle w:val="a3"/>
                  <w:rFonts w:ascii="Helvetica" w:hAnsi="Helvetica" w:cs="Helvetica"/>
                  <w:sz w:val="21"/>
                  <w:szCs w:val="21"/>
                </w:rPr>
                <w:t>уголовно наказуемого деяния</w:t>
              </w:r>
            </w:hyperlink>
            <w:r>
              <w:rPr>
                <w:rFonts w:ascii="Helvetica" w:hAnsi="Helvetica" w:cs="Helvetica"/>
                <w:color w:val="333333"/>
                <w:sz w:val="21"/>
                <w:szCs w:val="21"/>
              </w:rPr>
              <w:t>, —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roofErr w:type="gramEnd"/>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 xml:space="preserve">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8" w:history="1">
              <w:r>
                <w:rPr>
                  <w:rStyle w:val="a3"/>
                  <w:rFonts w:ascii="Helvetica" w:hAnsi="Helvetica" w:cs="Helvetica"/>
                  <w:sz w:val="21"/>
                  <w:szCs w:val="21"/>
                </w:rPr>
                <w:t>деяния</w:t>
              </w:r>
            </w:hyperlink>
            <w:r>
              <w:rPr>
                <w:rFonts w:ascii="Helvetica" w:hAnsi="Helvetica" w:cs="Helvetica"/>
                <w:color w:val="333333"/>
                <w:sz w:val="21"/>
                <w:szCs w:val="21"/>
              </w:rPr>
              <w:t>, — 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 xml:space="preserve">Уничтожение </w:t>
            </w:r>
            <w:hyperlink r:id="rId9" w:history="1">
              <w:r>
                <w:rPr>
                  <w:rStyle w:val="a3"/>
                  <w:rFonts w:ascii="Helvetica" w:hAnsi="Helvetica" w:cs="Helvetica"/>
                  <w:sz w:val="21"/>
                  <w:szCs w:val="21"/>
                </w:rPr>
                <w:t>лесной инфраструктуры</w:t>
              </w:r>
            </w:hyperlink>
            <w:r>
              <w:rPr>
                <w:rFonts w:ascii="Helvetica" w:hAnsi="Helvetica" w:cs="Helvetica"/>
                <w:color w:val="333333"/>
                <w:sz w:val="21"/>
                <w:szCs w:val="21"/>
              </w:rPr>
              <w:t xml:space="preserve">, а </w:t>
            </w:r>
            <w:r>
              <w:rPr>
                <w:rFonts w:ascii="Helvetica" w:hAnsi="Helvetica" w:cs="Helvetica"/>
                <w:color w:val="333333"/>
                <w:sz w:val="21"/>
                <w:szCs w:val="21"/>
              </w:rPr>
              <w:lastRenderedPageBreak/>
              <w:t>также сенокосов, пастбищ — 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Нарушение правил санитарной безопасности в лесах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 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 xml:space="preserve">Действия (бездействие), предусмотренные </w:t>
            </w:r>
            <w:hyperlink r:id="rId10" w:anchor="Par2" w:history="1">
              <w:r>
                <w:rPr>
                  <w:rStyle w:val="a3"/>
                  <w:rFonts w:ascii="Helvetica" w:hAnsi="Helvetica" w:cs="Helvetica"/>
                  <w:sz w:val="21"/>
                  <w:szCs w:val="21"/>
                </w:rPr>
                <w:t>частью 2</w:t>
              </w:r>
            </w:hyperlink>
            <w:r>
              <w:rPr>
                <w:rFonts w:ascii="Helvetica" w:hAnsi="Helvetica" w:cs="Helvetica"/>
                <w:color w:val="333333"/>
                <w:sz w:val="21"/>
                <w:szCs w:val="21"/>
              </w:rPr>
              <w:t xml:space="preserve"> статьи 8.31 настоящего Кодекса, совершенные в защитных лесах, на особо защитных участках лесов, в лесопарковом зеленом поясе, </w:t>
            </w:r>
            <w:proofErr w:type="gramStart"/>
            <w:r>
              <w:rPr>
                <w:rFonts w:ascii="Helvetica" w:hAnsi="Helvetica" w:cs="Helvetica"/>
                <w:color w:val="333333"/>
                <w:sz w:val="21"/>
                <w:szCs w:val="21"/>
              </w:rPr>
              <w:t>-в</w:t>
            </w:r>
            <w:proofErr w:type="gramEnd"/>
            <w:r>
              <w:rPr>
                <w:rFonts w:ascii="Helvetica" w:hAnsi="Helvetica" w:cs="Helvetica"/>
                <w:color w:val="333333"/>
                <w:sz w:val="21"/>
                <w:szCs w:val="21"/>
              </w:rPr>
              <w:t>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 xml:space="preserve">Нарушение правил пожарной безопасности в лесах — влечет предупреждение или наложение административного штрафа на </w:t>
            </w:r>
            <w:r>
              <w:rPr>
                <w:rFonts w:ascii="Helvetica" w:hAnsi="Helvetica" w:cs="Helvetica"/>
                <w:color w:val="333333"/>
                <w:sz w:val="21"/>
                <w:szCs w:val="21"/>
              </w:rPr>
              <w:lastRenderedPageBreak/>
              <w:t xml:space="preserve">граждан в размере от одной </w:t>
            </w:r>
            <w:proofErr w:type="gramStart"/>
            <w:r>
              <w:rPr>
                <w:rFonts w:ascii="Helvetica" w:hAnsi="Helvetica" w:cs="Helvetica"/>
                <w:color w:val="333333"/>
                <w:sz w:val="21"/>
                <w:szCs w:val="21"/>
              </w:rPr>
              <w:t>тысячи пятисот</w:t>
            </w:r>
            <w:proofErr w:type="gramEnd"/>
            <w:r>
              <w:rPr>
                <w:rFonts w:ascii="Helvetica" w:hAnsi="Helvetica" w:cs="Helvetica"/>
                <w:color w:val="333333"/>
                <w:sz w:val="21"/>
                <w:szCs w:val="21"/>
              </w:rPr>
              <w:t xml:space="preserve">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C84255" w:rsidRDefault="00C84255">
            <w:pPr>
              <w:pStyle w:val="a5"/>
              <w:rPr>
                <w:rFonts w:ascii="Helvetica" w:hAnsi="Helvetica" w:cs="Helvetica"/>
                <w:color w:val="333333"/>
                <w:sz w:val="21"/>
                <w:szCs w:val="21"/>
              </w:rPr>
            </w:pPr>
            <w:proofErr w:type="gramStart"/>
            <w:r>
              <w:rPr>
                <w:rFonts w:ascii="Helvetica" w:hAnsi="Helvetica" w:cs="Helvetica"/>
                <w:color w:val="333333"/>
                <w:sz w:val="21"/>
                <w:szCs w:val="21"/>
              </w:rPr>
              <w:t xml:space="preserve">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Pr>
                  <w:rFonts w:ascii="Helvetica" w:hAnsi="Helvetica" w:cs="Helvetica"/>
                  <w:color w:val="333333"/>
                  <w:sz w:val="21"/>
                  <w:szCs w:val="21"/>
                </w:rPr>
                <w:t>0,5 метра</w:t>
              </w:r>
            </w:smartTag>
            <w:r>
              <w:rPr>
                <w:rFonts w:ascii="Helvetica" w:hAnsi="Helvetica" w:cs="Helvetica"/>
                <w:color w:val="333333"/>
                <w:sz w:val="21"/>
                <w:szCs w:val="21"/>
              </w:rPr>
              <w:t>, — влечет наложение административного штрафа на граждан в размере от трех тысяч до четырех тысяч рублей;</w:t>
            </w:r>
            <w:proofErr w:type="gramEnd"/>
            <w:r>
              <w:rPr>
                <w:rFonts w:ascii="Helvetica" w:hAnsi="Helvetica" w:cs="Helvetica"/>
                <w:color w:val="333333"/>
                <w:sz w:val="21"/>
                <w:szCs w:val="21"/>
              </w:rPr>
              <w:t xml:space="preserve">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 xml:space="preserve">Действия, предусмотренные </w:t>
            </w:r>
            <w:hyperlink r:id="rId11" w:anchor="Par0" w:history="1">
              <w:r>
                <w:rPr>
                  <w:rStyle w:val="a3"/>
                  <w:rFonts w:ascii="Helvetica" w:hAnsi="Helvetica" w:cs="Helvetica"/>
                  <w:sz w:val="21"/>
                  <w:szCs w:val="21"/>
                </w:rPr>
                <w:t>частями 1</w:t>
              </w:r>
            </w:hyperlink>
            <w:r>
              <w:rPr>
                <w:rFonts w:ascii="Helvetica" w:hAnsi="Helvetica" w:cs="Helvetica"/>
                <w:color w:val="333333"/>
                <w:sz w:val="21"/>
                <w:szCs w:val="21"/>
              </w:rPr>
              <w:t xml:space="preserve">, </w:t>
            </w:r>
            <w:hyperlink r:id="rId12" w:anchor="Par0" w:history="1">
              <w:r>
                <w:rPr>
                  <w:rStyle w:val="a3"/>
                  <w:rFonts w:ascii="Helvetica" w:hAnsi="Helvetica" w:cs="Helvetica"/>
                  <w:sz w:val="21"/>
                  <w:szCs w:val="21"/>
                </w:rPr>
                <w:t>2</w:t>
              </w:r>
            </w:hyperlink>
            <w:r>
              <w:rPr>
                <w:rFonts w:ascii="Helvetica" w:hAnsi="Helvetica" w:cs="Helvetica"/>
                <w:color w:val="333333"/>
                <w:sz w:val="21"/>
                <w:szCs w:val="21"/>
              </w:rPr>
              <w:t xml:space="preserve"> статьи 8.32 настоящего Кодекса, совершенные в лесопарковом зеленом поясе, — 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Нарушение правил пожарной безопасности в лесах в условиях особого противопожарного режима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Нарушение правил пожарной безопасности, повлекшее возникновение лесного пожара без причинения тяжкого вреда здоровью человека, — 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tc>
      </w:tr>
      <w:tr w:rsidR="00C84255">
        <w:tc>
          <w:tcPr>
            <w:tcW w:w="360"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lastRenderedPageBreak/>
              <w:t>3.</w:t>
            </w:r>
          </w:p>
        </w:tc>
        <w:tc>
          <w:tcPr>
            <w:tcW w:w="1440" w:type="dxa"/>
            <w:shd w:val="clear" w:color="auto" w:fill="auto"/>
            <w:tcMar>
              <w:top w:w="0" w:type="dxa"/>
              <w:left w:w="0" w:type="dxa"/>
              <w:bottom w:w="0" w:type="dxa"/>
              <w:right w:w="0" w:type="dxa"/>
            </w:tcMar>
            <w:vAlign w:val="center"/>
          </w:tcPr>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Федеральный закон</w:t>
            </w:r>
            <w:r>
              <w:rPr>
                <w:rFonts w:ascii="Helvetica" w:hAnsi="Helvetica" w:cs="Helvetica"/>
                <w:color w:val="333333"/>
                <w:sz w:val="21"/>
                <w:szCs w:val="21"/>
              </w:rPr>
              <w:br/>
              <w:t>от 26.12.2008 № 294-ФЗ «О защите прав юридических лиц</w:t>
            </w:r>
            <w:r>
              <w:rPr>
                <w:rFonts w:ascii="Helvetica" w:hAnsi="Helvetica" w:cs="Helvetica"/>
                <w:color w:val="333333"/>
                <w:sz w:val="21"/>
                <w:szCs w:val="21"/>
              </w:rPr>
              <w:br/>
              <w:t>и индивидуальных предпринимателей</w:t>
            </w:r>
            <w:r>
              <w:rPr>
                <w:rFonts w:ascii="Helvetica" w:hAnsi="Helvetica" w:cs="Helvetica"/>
                <w:color w:val="333333"/>
                <w:sz w:val="21"/>
                <w:szCs w:val="21"/>
              </w:rPr>
              <w:br/>
              <w:t>при осуществлении государственного</w:t>
            </w:r>
            <w:r>
              <w:rPr>
                <w:rFonts w:ascii="Helvetica" w:hAnsi="Helvetica" w:cs="Helvetica"/>
                <w:color w:val="333333"/>
                <w:sz w:val="21"/>
                <w:szCs w:val="21"/>
              </w:rPr>
              <w:br/>
              <w:t>контроля (надзора)</w:t>
            </w:r>
            <w:r>
              <w:rPr>
                <w:rFonts w:ascii="Helvetica" w:hAnsi="Helvetica" w:cs="Helvetica"/>
                <w:color w:val="333333"/>
                <w:sz w:val="21"/>
                <w:szCs w:val="21"/>
              </w:rPr>
              <w:br/>
              <w:t>и муниципального контроля»</w:t>
            </w:r>
          </w:p>
        </w:tc>
        <w:tc>
          <w:tcPr>
            <w:tcW w:w="1980"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t>юридические лица,</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индивидуальные предприниматели</w:t>
            </w:r>
          </w:p>
        </w:tc>
        <w:tc>
          <w:tcPr>
            <w:tcW w:w="1980"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t>часть 1 статьи 9, часть 1 статьи 10, часть 1 статьи 11, часть 1 статьи 12</w:t>
            </w:r>
          </w:p>
        </w:tc>
        <w:tc>
          <w:tcPr>
            <w:tcW w:w="4315" w:type="dxa"/>
            <w:shd w:val="clear" w:color="auto" w:fill="auto"/>
            <w:tcMar>
              <w:top w:w="0" w:type="dxa"/>
              <w:left w:w="0" w:type="dxa"/>
              <w:bottom w:w="0" w:type="dxa"/>
              <w:right w:w="0" w:type="dxa"/>
            </w:tcMar>
            <w:vAlign w:val="center"/>
          </w:tcPr>
          <w:p w:rsidR="00C84255" w:rsidRDefault="00C84255">
            <w:pPr>
              <w:rPr>
                <w:rFonts w:ascii="Helvetica" w:hAnsi="Helvetica" w:cs="Helvetica"/>
                <w:color w:val="333333"/>
                <w:sz w:val="21"/>
                <w:szCs w:val="21"/>
              </w:rPr>
            </w:pPr>
            <w:r>
              <w:rPr>
                <w:rFonts w:ascii="Helvetica" w:hAnsi="Helvetica" w:cs="Helvetica"/>
                <w:color w:val="333333"/>
                <w:sz w:val="21"/>
                <w:szCs w:val="21"/>
              </w:rPr>
              <w:t>Предметом проверки является:</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84255" w:rsidRDefault="00C84255">
            <w:pPr>
              <w:pStyle w:val="a5"/>
              <w:rPr>
                <w:rFonts w:ascii="Helvetica" w:hAnsi="Helvetica" w:cs="Helvetica"/>
                <w:color w:val="333333"/>
                <w:sz w:val="21"/>
                <w:szCs w:val="21"/>
              </w:rPr>
            </w:pPr>
            <w:r>
              <w:rPr>
                <w:rFonts w:ascii="Helvetica" w:hAnsi="Helvetica" w:cs="Helvetica"/>
                <w:color w:val="333333"/>
                <w:sz w:val="21"/>
                <w:szCs w:val="21"/>
              </w:rPr>
              <w:t>выполнение предписаний и постановлений органов муниципального контроля;</w:t>
            </w:r>
          </w:p>
          <w:p w:rsidR="00C84255" w:rsidRDefault="00C84255">
            <w:pPr>
              <w:pStyle w:val="a5"/>
              <w:rPr>
                <w:rFonts w:ascii="Helvetica" w:hAnsi="Helvetica" w:cs="Helvetica"/>
                <w:color w:val="333333"/>
                <w:sz w:val="21"/>
                <w:szCs w:val="21"/>
              </w:rPr>
            </w:pPr>
            <w:proofErr w:type="gramStart"/>
            <w:r>
              <w:rPr>
                <w:rFonts w:ascii="Helvetica" w:hAnsi="Helvetica" w:cs="Helvetica"/>
                <w:color w:val="333333"/>
                <w:sz w:val="21"/>
                <w:szCs w:val="21"/>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Pr>
                <w:rFonts w:ascii="Helvetica" w:hAnsi="Helvetica" w:cs="Helvetica"/>
                <w:color w:val="333333"/>
                <w:sz w:val="21"/>
                <w:szCs w:val="21"/>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bl>
    <w:p w:rsidR="00857AC7" w:rsidRDefault="00857AC7" w:rsidP="00C84255">
      <w:pPr>
        <w:pStyle w:val="a5"/>
        <w:jc w:val="both"/>
        <w:rPr>
          <w:rStyle w:val="a4"/>
          <w:b w:val="0"/>
          <w:color w:val="333333"/>
          <w:sz w:val="28"/>
          <w:szCs w:val="28"/>
        </w:rPr>
      </w:pPr>
    </w:p>
    <w:p w:rsidR="00857AC7" w:rsidRDefault="00857AC7" w:rsidP="00C84255">
      <w:pPr>
        <w:pStyle w:val="a5"/>
        <w:jc w:val="both"/>
        <w:rPr>
          <w:rStyle w:val="a4"/>
          <w:b w:val="0"/>
          <w:color w:val="333333"/>
          <w:sz w:val="28"/>
          <w:szCs w:val="28"/>
        </w:rPr>
      </w:pPr>
    </w:p>
    <w:p w:rsidR="00C84255" w:rsidRDefault="00C84255" w:rsidP="00C84255">
      <w:pPr>
        <w:pStyle w:val="a5"/>
        <w:jc w:val="both"/>
        <w:rPr>
          <w:rStyle w:val="a4"/>
          <w:b w:val="0"/>
          <w:color w:val="333333"/>
          <w:sz w:val="28"/>
          <w:szCs w:val="28"/>
        </w:rPr>
      </w:pPr>
      <w:r w:rsidRPr="008E739D">
        <w:rPr>
          <w:rStyle w:val="a4"/>
          <w:b w:val="0"/>
          <w:color w:val="333333"/>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8E739D">
        <w:rPr>
          <w:rStyle w:val="a4"/>
          <w:b w:val="0"/>
          <w:color w:val="333333"/>
          <w:sz w:val="28"/>
          <w:szCs w:val="28"/>
        </w:rPr>
        <w:t>контроля за</w:t>
      </w:r>
      <w:proofErr w:type="gramEnd"/>
      <w:r w:rsidRPr="008E739D">
        <w:rPr>
          <w:rStyle w:val="a4"/>
          <w:b w:val="0"/>
          <w:color w:val="333333"/>
          <w:sz w:val="28"/>
          <w:szCs w:val="28"/>
        </w:rPr>
        <w:t xml:space="preserve"> сохранностью автомобильных до</w:t>
      </w:r>
      <w:r w:rsidR="008E739D">
        <w:rPr>
          <w:rStyle w:val="a4"/>
          <w:b w:val="0"/>
          <w:color w:val="333333"/>
          <w:sz w:val="28"/>
          <w:szCs w:val="28"/>
        </w:rPr>
        <w:t xml:space="preserve">рог местного значения </w:t>
      </w:r>
      <w:r w:rsidR="003D1ED7">
        <w:rPr>
          <w:rStyle w:val="a4"/>
          <w:b w:val="0"/>
          <w:color w:val="333333"/>
          <w:sz w:val="28"/>
          <w:szCs w:val="28"/>
        </w:rPr>
        <w:t>Недокурского</w:t>
      </w:r>
      <w:r w:rsidRPr="008E739D">
        <w:rPr>
          <w:rStyle w:val="a4"/>
          <w:b w:val="0"/>
          <w:color w:val="333333"/>
          <w:sz w:val="28"/>
          <w:szCs w:val="28"/>
        </w:rPr>
        <w:t xml:space="preserve"> сельсовета, а также текстов соответствующих нормативных правовых актов</w:t>
      </w:r>
    </w:p>
    <w:p w:rsidR="00857AC7" w:rsidRPr="008E739D" w:rsidRDefault="00857AC7" w:rsidP="00C84255">
      <w:pPr>
        <w:pStyle w:val="a5"/>
        <w:jc w:val="both"/>
        <w:rPr>
          <w:b/>
          <w:color w:val="333333"/>
          <w:sz w:val="28"/>
          <w:szCs w:val="28"/>
        </w:rPr>
      </w:pPr>
    </w:p>
    <w:tbl>
      <w:tblPr>
        <w:tblW w:w="0" w:type="auto"/>
        <w:tblInd w:w="-720" w:type="dxa"/>
        <w:tblCellMar>
          <w:top w:w="15" w:type="dxa"/>
          <w:left w:w="15" w:type="dxa"/>
          <w:bottom w:w="15" w:type="dxa"/>
          <w:right w:w="15" w:type="dxa"/>
        </w:tblCellMar>
        <w:tblLook w:val="0000"/>
      </w:tblPr>
      <w:tblGrid>
        <w:gridCol w:w="290"/>
        <w:gridCol w:w="1901"/>
        <w:gridCol w:w="2333"/>
        <w:gridCol w:w="1353"/>
        <w:gridCol w:w="4198"/>
      </w:tblGrid>
      <w:tr w:rsidR="00C84255">
        <w:tc>
          <w:tcPr>
            <w:tcW w:w="359" w:type="dxa"/>
            <w:shd w:val="clear" w:color="auto" w:fill="auto"/>
            <w:tcMar>
              <w:top w:w="0" w:type="dxa"/>
              <w:left w:w="0" w:type="dxa"/>
              <w:bottom w:w="0" w:type="dxa"/>
              <w:right w:w="0" w:type="dxa"/>
            </w:tcMar>
            <w:vAlign w:val="center"/>
          </w:tcPr>
          <w:p w:rsidR="00C84255" w:rsidRDefault="00C84255" w:rsidP="006E3D68">
            <w:pPr>
              <w:rPr>
                <w:rFonts w:ascii="Helvetica" w:hAnsi="Helvetica" w:cs="Helvetica"/>
                <w:color w:val="333333"/>
                <w:sz w:val="21"/>
                <w:szCs w:val="21"/>
              </w:rPr>
            </w:pPr>
            <w:proofErr w:type="spellStart"/>
            <w:proofErr w:type="gramStart"/>
            <w:r>
              <w:rPr>
                <w:rFonts w:ascii="Helvetica" w:hAnsi="Helvetica" w:cs="Helvetica"/>
                <w:color w:val="333333"/>
                <w:sz w:val="21"/>
                <w:szCs w:val="21"/>
              </w:rPr>
              <w:t>п</w:t>
            </w:r>
            <w:proofErr w:type="spellEnd"/>
            <w:proofErr w:type="gramEnd"/>
            <w:r>
              <w:rPr>
                <w:rFonts w:ascii="Helvetica" w:hAnsi="Helvetica" w:cs="Helvetica"/>
                <w:color w:val="333333"/>
                <w:sz w:val="21"/>
                <w:szCs w:val="21"/>
              </w:rPr>
              <w:t>/</w:t>
            </w:r>
            <w:proofErr w:type="spellStart"/>
            <w:r>
              <w:rPr>
                <w:rFonts w:ascii="Helvetica" w:hAnsi="Helvetica" w:cs="Helvetica"/>
                <w:color w:val="333333"/>
                <w:sz w:val="21"/>
                <w:szCs w:val="21"/>
              </w:rPr>
              <w:t>п</w:t>
            </w:r>
            <w:proofErr w:type="spellEnd"/>
          </w:p>
        </w:tc>
        <w:tc>
          <w:tcPr>
            <w:tcW w:w="2161" w:type="dxa"/>
            <w:shd w:val="clear" w:color="auto" w:fill="auto"/>
            <w:tcMar>
              <w:top w:w="0" w:type="dxa"/>
              <w:left w:w="0" w:type="dxa"/>
              <w:bottom w:w="0" w:type="dxa"/>
              <w:right w:w="0" w:type="dxa"/>
            </w:tcMar>
            <w:vAlign w:val="center"/>
          </w:tcPr>
          <w:p w:rsidR="00C84255" w:rsidRDefault="00C84255" w:rsidP="006E3D68">
            <w:pPr>
              <w:rPr>
                <w:rFonts w:ascii="Helvetica" w:hAnsi="Helvetica" w:cs="Helvetica"/>
                <w:color w:val="333333"/>
                <w:sz w:val="21"/>
                <w:szCs w:val="21"/>
              </w:rPr>
            </w:pPr>
            <w:r>
              <w:rPr>
                <w:rFonts w:ascii="Helvetica" w:hAnsi="Helvetica" w:cs="Helvetica"/>
                <w:color w:val="333333"/>
                <w:sz w:val="21"/>
                <w:szCs w:val="21"/>
              </w:rPr>
              <w:t>Наименование</w:t>
            </w:r>
            <w:r>
              <w:rPr>
                <w:rFonts w:ascii="Helvetica" w:hAnsi="Helvetica" w:cs="Helvetica"/>
                <w:color w:val="333333"/>
                <w:sz w:val="21"/>
                <w:szCs w:val="21"/>
              </w:rPr>
              <w:br/>
              <w:t>и реквизиты акта</w:t>
            </w:r>
          </w:p>
        </w:tc>
        <w:tc>
          <w:tcPr>
            <w:tcW w:w="2340" w:type="dxa"/>
            <w:shd w:val="clear" w:color="auto" w:fill="auto"/>
            <w:tcMar>
              <w:top w:w="0" w:type="dxa"/>
              <w:left w:w="0" w:type="dxa"/>
              <w:bottom w:w="0" w:type="dxa"/>
              <w:right w:w="0" w:type="dxa"/>
            </w:tcMar>
            <w:vAlign w:val="center"/>
          </w:tcPr>
          <w:p w:rsidR="00C84255" w:rsidRDefault="00C84255" w:rsidP="006E3D68">
            <w:pPr>
              <w:rPr>
                <w:rFonts w:ascii="Helvetica" w:hAnsi="Helvetica" w:cs="Helvetica"/>
                <w:color w:val="333333"/>
                <w:sz w:val="21"/>
                <w:szCs w:val="21"/>
              </w:rPr>
            </w:pPr>
            <w:r>
              <w:rPr>
                <w:rFonts w:ascii="Helvetica" w:hAnsi="Helvetica" w:cs="Helvetica"/>
                <w:color w:val="333333"/>
                <w:sz w:val="21"/>
                <w:szCs w:val="21"/>
              </w:rPr>
              <w:t>Краткое описание круга лиц и (или) перечня объектов,</w:t>
            </w:r>
            <w:r>
              <w:rPr>
                <w:rFonts w:ascii="Helvetica" w:hAnsi="Helvetica" w:cs="Helvetica"/>
                <w:color w:val="333333"/>
                <w:sz w:val="21"/>
                <w:szCs w:val="21"/>
              </w:rPr>
              <w:br/>
              <w:t>в отношении которых устанавливаются обязательные требования</w:t>
            </w:r>
          </w:p>
        </w:tc>
        <w:tc>
          <w:tcPr>
            <w:tcW w:w="2254" w:type="dxa"/>
            <w:shd w:val="clear" w:color="auto" w:fill="auto"/>
            <w:tcMar>
              <w:top w:w="0" w:type="dxa"/>
              <w:left w:w="0" w:type="dxa"/>
              <w:bottom w:w="0" w:type="dxa"/>
              <w:right w:w="0" w:type="dxa"/>
            </w:tcMar>
            <w:vAlign w:val="center"/>
          </w:tcPr>
          <w:p w:rsidR="00C84255" w:rsidRDefault="00C84255" w:rsidP="006E3D68">
            <w:pPr>
              <w:rPr>
                <w:rFonts w:ascii="Helvetica" w:hAnsi="Helvetica" w:cs="Helvetica"/>
                <w:color w:val="333333"/>
                <w:sz w:val="21"/>
                <w:szCs w:val="21"/>
              </w:rPr>
            </w:pPr>
            <w:r>
              <w:rPr>
                <w:rFonts w:ascii="Helvetica" w:hAnsi="Helvetica" w:cs="Helvetica"/>
                <w:color w:val="333333"/>
                <w:sz w:val="21"/>
                <w:szCs w:val="21"/>
              </w:rPr>
              <w:t>Указание</w:t>
            </w:r>
            <w:r>
              <w:rPr>
                <w:rFonts w:ascii="Helvetica" w:hAnsi="Helvetica" w:cs="Helvetica"/>
                <w:color w:val="333333"/>
                <w:sz w:val="21"/>
                <w:szCs w:val="21"/>
              </w:rPr>
              <w:br/>
              <w:t>на структурные единицы акта, соблюдение которых оценивается</w:t>
            </w:r>
            <w:r>
              <w:rPr>
                <w:rFonts w:ascii="Helvetica" w:hAnsi="Helvetica" w:cs="Helvetica"/>
                <w:color w:val="333333"/>
                <w:sz w:val="21"/>
                <w:szCs w:val="21"/>
              </w:rPr>
              <w:br/>
              <w:t>при проведении мероприятий</w:t>
            </w:r>
            <w:r>
              <w:rPr>
                <w:rFonts w:ascii="Helvetica" w:hAnsi="Helvetica" w:cs="Helvetica"/>
                <w:color w:val="333333"/>
                <w:sz w:val="21"/>
                <w:szCs w:val="21"/>
              </w:rPr>
              <w:br/>
              <w:t>по контролю</w:t>
            </w:r>
          </w:p>
        </w:tc>
        <w:tc>
          <w:tcPr>
            <w:tcW w:w="0" w:type="auto"/>
            <w:shd w:val="clear" w:color="auto" w:fill="auto"/>
            <w:tcMar>
              <w:top w:w="0" w:type="dxa"/>
              <w:left w:w="0" w:type="dxa"/>
              <w:bottom w:w="0" w:type="dxa"/>
              <w:right w:w="0" w:type="dxa"/>
            </w:tcMar>
            <w:vAlign w:val="center"/>
          </w:tcPr>
          <w:p w:rsidR="00C84255" w:rsidRDefault="00C84255" w:rsidP="006E3D68">
            <w:pPr>
              <w:rPr>
                <w:rFonts w:ascii="Helvetica" w:hAnsi="Helvetica" w:cs="Helvetica"/>
                <w:color w:val="333333"/>
                <w:sz w:val="21"/>
                <w:szCs w:val="21"/>
              </w:rPr>
            </w:pPr>
            <w:r>
              <w:rPr>
                <w:rFonts w:ascii="Helvetica" w:hAnsi="Helvetica" w:cs="Helvetica"/>
                <w:color w:val="333333"/>
                <w:sz w:val="21"/>
                <w:szCs w:val="21"/>
              </w:rPr>
              <w:t>Текст нормативно-правового акта</w:t>
            </w:r>
          </w:p>
        </w:tc>
      </w:tr>
      <w:tr w:rsidR="00C84255">
        <w:tc>
          <w:tcPr>
            <w:tcW w:w="359" w:type="dxa"/>
            <w:shd w:val="clear" w:color="auto" w:fill="auto"/>
            <w:tcMar>
              <w:top w:w="0" w:type="dxa"/>
              <w:left w:w="0" w:type="dxa"/>
              <w:bottom w:w="0" w:type="dxa"/>
              <w:right w:w="0" w:type="dxa"/>
            </w:tcMar>
            <w:vAlign w:val="center"/>
          </w:tcPr>
          <w:p w:rsidR="00C84255" w:rsidRDefault="00C84255" w:rsidP="006E3D68">
            <w:pPr>
              <w:rPr>
                <w:rFonts w:ascii="Helvetica" w:hAnsi="Helvetica" w:cs="Helvetica"/>
                <w:color w:val="333333"/>
                <w:sz w:val="21"/>
                <w:szCs w:val="21"/>
              </w:rPr>
            </w:pPr>
            <w:r>
              <w:rPr>
                <w:rFonts w:ascii="Helvetica" w:hAnsi="Helvetica" w:cs="Helvetica"/>
                <w:color w:val="333333"/>
                <w:sz w:val="21"/>
                <w:szCs w:val="21"/>
              </w:rPr>
              <w:t>1.</w:t>
            </w:r>
          </w:p>
        </w:tc>
        <w:tc>
          <w:tcPr>
            <w:tcW w:w="2161" w:type="dxa"/>
            <w:shd w:val="clear" w:color="auto" w:fill="auto"/>
            <w:tcMar>
              <w:top w:w="0" w:type="dxa"/>
              <w:left w:w="0" w:type="dxa"/>
              <w:bottom w:w="0" w:type="dxa"/>
              <w:right w:w="0" w:type="dxa"/>
            </w:tcMar>
            <w:vAlign w:val="center"/>
          </w:tcPr>
          <w:p w:rsidR="00C84255" w:rsidRDefault="00C84255" w:rsidP="006E3D68">
            <w:pPr>
              <w:rPr>
                <w:rFonts w:ascii="Helvetica" w:hAnsi="Helvetica" w:cs="Helvetica"/>
                <w:color w:val="333333"/>
                <w:sz w:val="21"/>
                <w:szCs w:val="21"/>
              </w:rPr>
            </w:pPr>
            <w:r>
              <w:rPr>
                <w:rFonts w:ascii="Helvetica" w:hAnsi="Helvetica" w:cs="Helvetica"/>
                <w:color w:val="333333"/>
                <w:sz w:val="21"/>
                <w:szCs w:val="21"/>
              </w:rPr>
              <w:t>Кодекс Российской Федерации об административных правонарушениях</w:t>
            </w:r>
          </w:p>
        </w:tc>
        <w:tc>
          <w:tcPr>
            <w:tcW w:w="2340" w:type="dxa"/>
            <w:shd w:val="clear" w:color="auto" w:fill="auto"/>
            <w:tcMar>
              <w:top w:w="0" w:type="dxa"/>
              <w:left w:w="0" w:type="dxa"/>
              <w:bottom w:w="0" w:type="dxa"/>
              <w:right w:w="0" w:type="dxa"/>
            </w:tcMar>
            <w:vAlign w:val="center"/>
          </w:tcPr>
          <w:p w:rsidR="00C84255" w:rsidRDefault="00C84255" w:rsidP="006E3D68">
            <w:pPr>
              <w:rPr>
                <w:rFonts w:ascii="Helvetica" w:hAnsi="Helvetica" w:cs="Helvetica"/>
                <w:color w:val="333333"/>
                <w:sz w:val="21"/>
                <w:szCs w:val="21"/>
              </w:rPr>
            </w:pPr>
            <w:r>
              <w:rPr>
                <w:rFonts w:ascii="Helvetica" w:hAnsi="Helvetica" w:cs="Helvetica"/>
                <w:color w:val="333333"/>
                <w:sz w:val="21"/>
                <w:szCs w:val="21"/>
              </w:rPr>
              <w:t>юридические лица, индивидуальные предприниматели</w:t>
            </w:r>
          </w:p>
        </w:tc>
        <w:tc>
          <w:tcPr>
            <w:tcW w:w="2254" w:type="dxa"/>
            <w:shd w:val="clear" w:color="auto" w:fill="auto"/>
            <w:tcMar>
              <w:top w:w="0" w:type="dxa"/>
              <w:left w:w="0" w:type="dxa"/>
              <w:bottom w:w="0" w:type="dxa"/>
              <w:right w:w="0" w:type="dxa"/>
            </w:tcMar>
            <w:vAlign w:val="center"/>
          </w:tcPr>
          <w:p w:rsidR="00C84255" w:rsidRDefault="00C84255" w:rsidP="006E3D68">
            <w:pPr>
              <w:rPr>
                <w:rFonts w:ascii="Helvetica" w:hAnsi="Helvetica" w:cs="Helvetica"/>
                <w:color w:val="333333"/>
                <w:sz w:val="21"/>
                <w:szCs w:val="21"/>
              </w:rPr>
            </w:pPr>
            <w:r>
              <w:rPr>
                <w:rFonts w:ascii="Helvetica" w:hAnsi="Helvetica" w:cs="Helvetica"/>
                <w:color w:val="333333"/>
                <w:sz w:val="21"/>
                <w:szCs w:val="21"/>
              </w:rPr>
              <w:t>статья 11.21</w:t>
            </w:r>
          </w:p>
        </w:tc>
        <w:tc>
          <w:tcPr>
            <w:tcW w:w="0" w:type="auto"/>
            <w:shd w:val="clear" w:color="auto" w:fill="auto"/>
            <w:tcMar>
              <w:top w:w="0" w:type="dxa"/>
              <w:left w:w="0" w:type="dxa"/>
              <w:bottom w:w="0" w:type="dxa"/>
              <w:right w:w="0" w:type="dxa"/>
            </w:tcMar>
            <w:vAlign w:val="center"/>
          </w:tcPr>
          <w:p w:rsidR="00C84255" w:rsidRDefault="00C84255" w:rsidP="006E3D68">
            <w:pPr>
              <w:rPr>
                <w:rFonts w:ascii="Helvetica" w:hAnsi="Helvetica" w:cs="Helvetica"/>
                <w:color w:val="333333"/>
                <w:sz w:val="21"/>
                <w:szCs w:val="21"/>
              </w:rPr>
            </w:pPr>
            <w:r>
              <w:rPr>
                <w:rFonts w:ascii="Helvetica" w:hAnsi="Helvetica" w:cs="Helvetica"/>
                <w:color w:val="333333"/>
                <w:sz w:val="21"/>
                <w:szCs w:val="21"/>
              </w:rPr>
              <w:t xml:space="preserve">Загрязнение полос отвода и придорожных </w:t>
            </w:r>
            <w:proofErr w:type="gramStart"/>
            <w:r>
              <w:rPr>
                <w:rFonts w:ascii="Helvetica" w:hAnsi="Helvetica" w:cs="Helvetica"/>
                <w:color w:val="333333"/>
                <w:sz w:val="21"/>
                <w:szCs w:val="21"/>
              </w:rPr>
              <w:t>полос</w:t>
            </w:r>
            <w:proofErr w:type="gramEnd"/>
            <w:r>
              <w:rPr>
                <w:rFonts w:ascii="Helvetica" w:hAnsi="Helvetica" w:cs="Helvetica"/>
                <w:color w:val="333333"/>
                <w:sz w:val="21"/>
                <w:szCs w:val="21"/>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влечет предупреждение или наложение административного штрафа в размере до трехсот рублей.</w:t>
            </w:r>
          </w:p>
          <w:p w:rsidR="00C84255" w:rsidRDefault="00C84255" w:rsidP="006E3D68">
            <w:pPr>
              <w:pStyle w:val="a5"/>
              <w:rPr>
                <w:rFonts w:ascii="Helvetica" w:hAnsi="Helvetica" w:cs="Helvetica"/>
                <w:color w:val="333333"/>
                <w:sz w:val="21"/>
                <w:szCs w:val="21"/>
              </w:rPr>
            </w:pPr>
            <w:r>
              <w:rPr>
                <w:rFonts w:ascii="Helvetica" w:hAnsi="Helvetica" w:cs="Helvetica"/>
                <w:color w:val="333333"/>
                <w:sz w:val="21"/>
                <w:szCs w:val="21"/>
              </w:rPr>
              <w:t>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Pr>
                <w:rFonts w:ascii="Helvetica" w:hAnsi="Helvetica" w:cs="Helvetica"/>
                <w:color w:val="333333"/>
                <w:sz w:val="21"/>
                <w:szCs w:val="21"/>
              </w:rPr>
              <w:t>дств с д</w:t>
            </w:r>
            <w:proofErr w:type="gramEnd"/>
            <w:r>
              <w:rPr>
                <w:rFonts w:ascii="Helvetica" w:hAnsi="Helvetica" w:cs="Helvetica"/>
                <w:color w:val="333333"/>
                <w:sz w:val="21"/>
                <w:szCs w:val="21"/>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w:t>
            </w:r>
            <w:r>
              <w:rPr>
                <w:rFonts w:ascii="Helvetica" w:hAnsi="Helvetica" w:cs="Helvetica"/>
                <w:color w:val="333333"/>
                <w:sz w:val="21"/>
                <w:szCs w:val="21"/>
              </w:rPr>
              <w:lastRenderedPageBreak/>
              <w:t xml:space="preserve">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Pr>
                <w:rFonts w:ascii="Helvetica" w:hAnsi="Helvetica" w:cs="Helvetica"/>
                <w:color w:val="333333"/>
                <w:sz w:val="21"/>
                <w:szCs w:val="21"/>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Pr>
                <w:rFonts w:ascii="Helvetica" w:hAnsi="Helvetica" w:cs="Helvetica"/>
                <w:color w:val="333333"/>
                <w:sz w:val="21"/>
                <w:szCs w:val="21"/>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Pr>
                <w:rFonts w:ascii="Helvetica" w:hAnsi="Helvetica" w:cs="Helvetica"/>
                <w:color w:val="333333"/>
                <w:sz w:val="21"/>
                <w:szCs w:val="21"/>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w:t>
            </w:r>
            <w:proofErr w:type="gramEnd"/>
            <w:r>
              <w:rPr>
                <w:rFonts w:ascii="Helvetica" w:hAnsi="Helvetica" w:cs="Helvetica"/>
                <w:color w:val="333333"/>
                <w:sz w:val="21"/>
                <w:szCs w:val="21"/>
              </w:rPr>
              <w:t xml:space="preserve"> на юридических лиц — от пятидесяти тысяч до восьмидесяти тысяч рублей.</w:t>
            </w:r>
          </w:p>
        </w:tc>
      </w:tr>
      <w:tr w:rsidR="00C84255">
        <w:tc>
          <w:tcPr>
            <w:tcW w:w="359" w:type="dxa"/>
            <w:shd w:val="clear" w:color="auto" w:fill="auto"/>
            <w:tcMar>
              <w:top w:w="0" w:type="dxa"/>
              <w:left w:w="0" w:type="dxa"/>
              <w:bottom w:w="0" w:type="dxa"/>
              <w:right w:w="0" w:type="dxa"/>
            </w:tcMar>
            <w:vAlign w:val="center"/>
          </w:tcPr>
          <w:p w:rsidR="00C84255" w:rsidRDefault="00C84255" w:rsidP="006E3D68">
            <w:pPr>
              <w:rPr>
                <w:rFonts w:ascii="Helvetica" w:hAnsi="Helvetica" w:cs="Helvetica"/>
                <w:color w:val="333333"/>
                <w:sz w:val="21"/>
                <w:szCs w:val="21"/>
              </w:rPr>
            </w:pPr>
            <w:r>
              <w:rPr>
                <w:rFonts w:ascii="Helvetica" w:hAnsi="Helvetica" w:cs="Helvetica"/>
                <w:color w:val="333333"/>
                <w:sz w:val="21"/>
                <w:szCs w:val="21"/>
              </w:rPr>
              <w:lastRenderedPageBreak/>
              <w:t>2.</w:t>
            </w:r>
          </w:p>
        </w:tc>
        <w:tc>
          <w:tcPr>
            <w:tcW w:w="2161" w:type="dxa"/>
            <w:shd w:val="clear" w:color="auto" w:fill="auto"/>
            <w:tcMar>
              <w:top w:w="0" w:type="dxa"/>
              <w:left w:w="0" w:type="dxa"/>
              <w:bottom w:w="0" w:type="dxa"/>
              <w:right w:w="0" w:type="dxa"/>
            </w:tcMar>
            <w:vAlign w:val="center"/>
          </w:tcPr>
          <w:p w:rsidR="006E3D68" w:rsidRDefault="00C84255" w:rsidP="006E3D68">
            <w:pPr>
              <w:pStyle w:val="a5"/>
              <w:rPr>
                <w:rFonts w:ascii="Helvetica" w:hAnsi="Helvetica" w:cs="Helvetica"/>
                <w:color w:val="333333"/>
                <w:sz w:val="21"/>
                <w:szCs w:val="21"/>
              </w:rPr>
            </w:pPr>
            <w:r>
              <w:rPr>
                <w:rFonts w:ascii="Helvetica" w:hAnsi="Helvetica" w:cs="Helvetica"/>
                <w:color w:val="333333"/>
                <w:sz w:val="21"/>
                <w:szCs w:val="21"/>
              </w:rPr>
              <w:t>Федеральный закон</w:t>
            </w:r>
            <w:r>
              <w:rPr>
                <w:rFonts w:ascii="Helvetica" w:hAnsi="Helvetica" w:cs="Helvetica"/>
                <w:color w:val="333333"/>
                <w:sz w:val="21"/>
                <w:szCs w:val="21"/>
              </w:rPr>
              <w:br/>
            </w:r>
            <w:r>
              <w:rPr>
                <w:rFonts w:ascii="Helvetica" w:hAnsi="Helvetica" w:cs="Helvetica"/>
                <w:color w:val="333333"/>
                <w:sz w:val="21"/>
                <w:szCs w:val="21"/>
              </w:rPr>
              <w:lastRenderedPageBreak/>
              <w:t>от 26.12.2008 № 294-ФЗ</w:t>
            </w:r>
            <w:r>
              <w:rPr>
                <w:rFonts w:ascii="Helvetica" w:hAnsi="Helvetica" w:cs="Helvetica"/>
                <w:color w:val="333333"/>
                <w:sz w:val="21"/>
                <w:szCs w:val="21"/>
              </w:rPr>
              <w:br/>
              <w:t>«О защите прав юридических лиц</w:t>
            </w:r>
            <w:r w:rsidR="006E3D68">
              <w:rPr>
                <w:rFonts w:ascii="Helvetica" w:hAnsi="Helvetica" w:cs="Helvetica"/>
                <w:color w:val="333333"/>
                <w:sz w:val="21"/>
                <w:szCs w:val="21"/>
              </w:rPr>
              <w:t xml:space="preserve"> и индивидуальных предпринимателей</w:t>
            </w:r>
          </w:p>
          <w:p w:rsidR="006E3D68" w:rsidRDefault="006E3D68" w:rsidP="006E3D68">
            <w:pPr>
              <w:pStyle w:val="a5"/>
              <w:rPr>
                <w:rFonts w:ascii="Helvetica" w:hAnsi="Helvetica" w:cs="Helvetica"/>
                <w:color w:val="333333"/>
                <w:sz w:val="21"/>
                <w:szCs w:val="21"/>
              </w:rPr>
            </w:pPr>
            <w:r>
              <w:rPr>
                <w:rFonts w:ascii="Helvetica" w:hAnsi="Helvetica" w:cs="Helvetica"/>
                <w:color w:val="333333"/>
                <w:sz w:val="21"/>
                <w:szCs w:val="21"/>
              </w:rPr>
              <w:t xml:space="preserve">при осуществлении </w:t>
            </w:r>
            <w:proofErr w:type="gramStart"/>
            <w:r>
              <w:rPr>
                <w:rFonts w:ascii="Helvetica" w:hAnsi="Helvetica" w:cs="Helvetica"/>
                <w:color w:val="333333"/>
                <w:sz w:val="21"/>
                <w:szCs w:val="21"/>
              </w:rPr>
              <w:t>государственного</w:t>
            </w:r>
            <w:proofErr w:type="gramEnd"/>
          </w:p>
          <w:p w:rsidR="00C84255" w:rsidRDefault="006E3D68" w:rsidP="006E3D68">
            <w:pPr>
              <w:rPr>
                <w:rFonts w:ascii="Helvetica" w:hAnsi="Helvetica" w:cs="Helvetica"/>
                <w:color w:val="333333"/>
                <w:sz w:val="21"/>
                <w:szCs w:val="21"/>
              </w:rPr>
            </w:pPr>
            <w:r>
              <w:rPr>
                <w:rFonts w:ascii="Helvetica" w:hAnsi="Helvetica" w:cs="Helvetica"/>
                <w:color w:val="333333"/>
                <w:sz w:val="21"/>
                <w:szCs w:val="21"/>
              </w:rPr>
              <w:t>контроля (надзора)</w:t>
            </w:r>
            <w:r>
              <w:rPr>
                <w:rFonts w:ascii="Helvetica" w:hAnsi="Helvetica" w:cs="Helvetica"/>
                <w:color w:val="333333"/>
                <w:sz w:val="21"/>
                <w:szCs w:val="21"/>
              </w:rPr>
              <w:br/>
              <w:t>и муниципального контроля»</w:t>
            </w:r>
          </w:p>
        </w:tc>
        <w:tc>
          <w:tcPr>
            <w:tcW w:w="2340" w:type="dxa"/>
            <w:shd w:val="clear" w:color="auto" w:fill="auto"/>
            <w:vAlign w:val="center"/>
          </w:tcPr>
          <w:p w:rsidR="00C84255" w:rsidRDefault="006E3D68" w:rsidP="006E3D68">
            <w:pPr>
              <w:rPr>
                <w:sz w:val="20"/>
                <w:szCs w:val="20"/>
              </w:rPr>
            </w:pPr>
            <w:r>
              <w:rPr>
                <w:rFonts w:ascii="Helvetica" w:hAnsi="Helvetica" w:cs="Helvetica"/>
                <w:color w:val="333333"/>
                <w:sz w:val="21"/>
                <w:szCs w:val="21"/>
              </w:rPr>
              <w:lastRenderedPageBreak/>
              <w:t xml:space="preserve">юридические лица, индивидуальные </w:t>
            </w:r>
            <w:proofErr w:type="spellStart"/>
            <w:r>
              <w:rPr>
                <w:rFonts w:ascii="Helvetica" w:hAnsi="Helvetica" w:cs="Helvetica"/>
                <w:color w:val="333333"/>
                <w:sz w:val="21"/>
                <w:szCs w:val="21"/>
              </w:rPr>
              <w:lastRenderedPageBreak/>
              <w:t>предпринимателичасть</w:t>
            </w:r>
            <w:proofErr w:type="spellEnd"/>
          </w:p>
        </w:tc>
        <w:tc>
          <w:tcPr>
            <w:tcW w:w="2254" w:type="dxa"/>
            <w:shd w:val="clear" w:color="auto" w:fill="auto"/>
            <w:vAlign w:val="center"/>
          </w:tcPr>
          <w:p w:rsidR="006E3D68" w:rsidRDefault="006E3D68" w:rsidP="006E3D68">
            <w:pPr>
              <w:pStyle w:val="a5"/>
              <w:rPr>
                <w:rFonts w:ascii="Helvetica" w:hAnsi="Helvetica" w:cs="Helvetica"/>
                <w:color w:val="333333"/>
                <w:sz w:val="21"/>
                <w:szCs w:val="21"/>
              </w:rPr>
            </w:pPr>
            <w:r>
              <w:rPr>
                <w:rFonts w:ascii="Helvetica" w:hAnsi="Helvetica" w:cs="Helvetica"/>
                <w:color w:val="333333"/>
                <w:sz w:val="21"/>
                <w:szCs w:val="21"/>
              </w:rPr>
              <w:lastRenderedPageBreak/>
              <w:t xml:space="preserve">часть 1 статьи 9, </w:t>
            </w:r>
            <w:r>
              <w:rPr>
                <w:rFonts w:ascii="Helvetica" w:hAnsi="Helvetica" w:cs="Helvetica"/>
                <w:color w:val="333333"/>
                <w:sz w:val="21"/>
                <w:szCs w:val="21"/>
              </w:rPr>
              <w:lastRenderedPageBreak/>
              <w:t>часть 1 статьи 10,</w:t>
            </w:r>
            <w:r>
              <w:rPr>
                <w:rFonts w:ascii="Helvetica" w:hAnsi="Helvetica" w:cs="Helvetica"/>
                <w:color w:val="333333"/>
                <w:sz w:val="21"/>
                <w:szCs w:val="21"/>
              </w:rPr>
              <w:br/>
              <w:t>часть 1 статьи 11, часть 1 статьи 12</w:t>
            </w:r>
          </w:p>
          <w:p w:rsidR="00C84255" w:rsidRDefault="00C84255" w:rsidP="006E3D68">
            <w:pPr>
              <w:rPr>
                <w:sz w:val="20"/>
                <w:szCs w:val="20"/>
              </w:rPr>
            </w:pPr>
          </w:p>
        </w:tc>
        <w:tc>
          <w:tcPr>
            <w:tcW w:w="0" w:type="auto"/>
            <w:shd w:val="clear" w:color="auto" w:fill="auto"/>
            <w:vAlign w:val="center"/>
          </w:tcPr>
          <w:p w:rsidR="006E3D68" w:rsidRDefault="006E3D68" w:rsidP="006E3D68">
            <w:pPr>
              <w:pStyle w:val="a5"/>
              <w:rPr>
                <w:rFonts w:ascii="Helvetica" w:hAnsi="Helvetica" w:cs="Helvetica"/>
                <w:color w:val="333333"/>
                <w:sz w:val="21"/>
                <w:szCs w:val="21"/>
              </w:rPr>
            </w:pPr>
            <w:r>
              <w:rPr>
                <w:rFonts w:ascii="Helvetica" w:hAnsi="Helvetica" w:cs="Helvetica"/>
                <w:color w:val="333333"/>
                <w:sz w:val="21"/>
                <w:szCs w:val="21"/>
              </w:rPr>
              <w:lastRenderedPageBreak/>
              <w:t>Предметом проверки является:</w:t>
            </w:r>
          </w:p>
          <w:p w:rsidR="006E3D68" w:rsidRDefault="006E3D68" w:rsidP="006E3D68">
            <w:pPr>
              <w:pStyle w:val="a5"/>
              <w:rPr>
                <w:rFonts w:ascii="Helvetica" w:hAnsi="Helvetica" w:cs="Helvetica"/>
                <w:color w:val="333333"/>
                <w:sz w:val="21"/>
                <w:szCs w:val="21"/>
              </w:rPr>
            </w:pPr>
            <w:r>
              <w:rPr>
                <w:rFonts w:ascii="Helvetica" w:hAnsi="Helvetica" w:cs="Helvetica"/>
                <w:color w:val="333333"/>
                <w:sz w:val="21"/>
                <w:szCs w:val="21"/>
              </w:rPr>
              <w:lastRenderedPageBreak/>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6E3D68" w:rsidRDefault="006E3D68" w:rsidP="006E3D68">
            <w:pPr>
              <w:pStyle w:val="a5"/>
              <w:rPr>
                <w:rFonts w:ascii="Helvetica" w:hAnsi="Helvetica" w:cs="Helvetica"/>
                <w:color w:val="333333"/>
                <w:sz w:val="21"/>
                <w:szCs w:val="21"/>
              </w:rPr>
            </w:pPr>
            <w:r>
              <w:rPr>
                <w:rFonts w:ascii="Helvetica" w:hAnsi="Helvetica" w:cs="Helvetica"/>
                <w:color w:val="333333"/>
                <w:sz w:val="21"/>
                <w:szCs w:val="21"/>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E3D68" w:rsidRDefault="006E3D68" w:rsidP="006E3D68">
            <w:pPr>
              <w:pStyle w:val="a5"/>
              <w:rPr>
                <w:rFonts w:ascii="Helvetica" w:hAnsi="Helvetica" w:cs="Helvetica"/>
                <w:color w:val="333333"/>
                <w:sz w:val="21"/>
                <w:szCs w:val="21"/>
              </w:rPr>
            </w:pPr>
            <w:r>
              <w:rPr>
                <w:rFonts w:ascii="Helvetica" w:hAnsi="Helvetica" w:cs="Helvetica"/>
                <w:color w:val="333333"/>
                <w:sz w:val="21"/>
                <w:szCs w:val="21"/>
              </w:rPr>
              <w:t>выполнение предписаний и постановлений органов муниципального контроля;</w:t>
            </w:r>
          </w:p>
          <w:p w:rsidR="006E3D68" w:rsidRDefault="006E3D68" w:rsidP="006E3D68">
            <w:pPr>
              <w:pStyle w:val="a5"/>
              <w:rPr>
                <w:rFonts w:ascii="Helvetica" w:hAnsi="Helvetica" w:cs="Helvetica"/>
                <w:color w:val="333333"/>
                <w:sz w:val="21"/>
                <w:szCs w:val="21"/>
              </w:rPr>
            </w:pPr>
            <w:proofErr w:type="gramStart"/>
            <w:r>
              <w:rPr>
                <w:rFonts w:ascii="Helvetica" w:hAnsi="Helvetica" w:cs="Helvetica"/>
                <w:color w:val="333333"/>
                <w:sz w:val="21"/>
                <w:szCs w:val="21"/>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Pr>
                <w:rFonts w:ascii="Helvetica" w:hAnsi="Helvetica" w:cs="Helvetica"/>
                <w:color w:val="333333"/>
                <w:sz w:val="21"/>
                <w:szCs w:val="21"/>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84255" w:rsidRDefault="00C84255" w:rsidP="006E3D68">
            <w:pPr>
              <w:rPr>
                <w:sz w:val="20"/>
                <w:szCs w:val="20"/>
              </w:rPr>
            </w:pPr>
          </w:p>
        </w:tc>
      </w:tr>
      <w:tr w:rsidR="006E3D68">
        <w:tc>
          <w:tcPr>
            <w:tcW w:w="359" w:type="dxa"/>
            <w:shd w:val="clear" w:color="auto" w:fill="auto"/>
            <w:tcMar>
              <w:top w:w="0" w:type="dxa"/>
              <w:left w:w="0" w:type="dxa"/>
              <w:bottom w:w="0" w:type="dxa"/>
              <w:right w:w="0" w:type="dxa"/>
            </w:tcMar>
            <w:vAlign w:val="center"/>
          </w:tcPr>
          <w:p w:rsidR="006E3D68" w:rsidRDefault="006E3D68" w:rsidP="006E3D68">
            <w:pPr>
              <w:rPr>
                <w:rFonts w:ascii="Helvetica" w:hAnsi="Helvetica" w:cs="Helvetica"/>
                <w:color w:val="333333"/>
                <w:sz w:val="21"/>
                <w:szCs w:val="21"/>
              </w:rPr>
            </w:pPr>
            <w:r>
              <w:rPr>
                <w:rFonts w:ascii="Helvetica" w:hAnsi="Helvetica" w:cs="Helvetica"/>
                <w:color w:val="333333"/>
                <w:sz w:val="21"/>
                <w:szCs w:val="21"/>
              </w:rPr>
              <w:lastRenderedPageBreak/>
              <w:t>3</w:t>
            </w:r>
          </w:p>
        </w:tc>
        <w:tc>
          <w:tcPr>
            <w:tcW w:w="2161" w:type="dxa"/>
            <w:shd w:val="clear" w:color="auto" w:fill="auto"/>
            <w:tcMar>
              <w:top w:w="0" w:type="dxa"/>
              <w:left w:w="0" w:type="dxa"/>
              <w:bottom w:w="0" w:type="dxa"/>
              <w:right w:w="0" w:type="dxa"/>
            </w:tcMar>
            <w:vAlign w:val="center"/>
          </w:tcPr>
          <w:p w:rsidR="006E3D68" w:rsidRDefault="006E3D68" w:rsidP="006E3D68">
            <w:pPr>
              <w:pStyle w:val="a5"/>
              <w:rPr>
                <w:rFonts w:ascii="Helvetica" w:hAnsi="Helvetica" w:cs="Helvetica"/>
                <w:color w:val="333333"/>
                <w:sz w:val="21"/>
                <w:szCs w:val="21"/>
              </w:rPr>
            </w:pPr>
            <w:r>
              <w:rPr>
                <w:rFonts w:ascii="Helvetica" w:hAnsi="Helvetica" w:cs="Helvetica"/>
                <w:color w:val="333333"/>
                <w:sz w:val="21"/>
                <w:szCs w:val="21"/>
              </w:rPr>
              <w:t>Федеральный закон</w:t>
            </w:r>
          </w:p>
          <w:p w:rsidR="006E3D68" w:rsidRDefault="006E3D68" w:rsidP="006E3D68">
            <w:pPr>
              <w:pStyle w:val="a5"/>
              <w:rPr>
                <w:rFonts w:ascii="Helvetica" w:hAnsi="Helvetica" w:cs="Helvetica"/>
                <w:color w:val="333333"/>
                <w:sz w:val="21"/>
                <w:szCs w:val="21"/>
              </w:rPr>
            </w:pPr>
            <w:r>
              <w:rPr>
                <w:rFonts w:ascii="Helvetica" w:hAnsi="Helvetica" w:cs="Helvetica"/>
                <w:color w:val="333333"/>
                <w:sz w:val="21"/>
                <w:szCs w:val="21"/>
              </w:rPr>
              <w:t>от 08.11.2007 № 257-ФЗ</w:t>
            </w:r>
          </w:p>
          <w:p w:rsidR="006E3D68" w:rsidRDefault="006E3D68" w:rsidP="006E3D68">
            <w:pPr>
              <w:pStyle w:val="a5"/>
              <w:rPr>
                <w:rFonts w:ascii="Helvetica" w:hAnsi="Helvetica" w:cs="Helvetica"/>
                <w:color w:val="333333"/>
                <w:sz w:val="21"/>
                <w:szCs w:val="21"/>
              </w:rPr>
            </w:pPr>
            <w:r>
              <w:rPr>
                <w:rFonts w:ascii="Helvetica" w:hAnsi="Helvetica" w:cs="Helvetica"/>
                <w:color w:val="333333"/>
                <w:sz w:val="21"/>
                <w:szCs w:val="21"/>
              </w:rPr>
              <w:t xml:space="preserve">«Об автомобильных дорогах и о дорожной деятельности в Российской Федерации и о внесении </w:t>
            </w:r>
            <w:r>
              <w:rPr>
                <w:rFonts w:ascii="Helvetica" w:hAnsi="Helvetica" w:cs="Helvetica"/>
                <w:color w:val="333333"/>
                <w:sz w:val="21"/>
                <w:szCs w:val="21"/>
              </w:rPr>
              <w:lastRenderedPageBreak/>
              <w:t>изменений в отдельные законодательные акты Российской Федерации»</w:t>
            </w:r>
          </w:p>
          <w:p w:rsidR="006E3D68" w:rsidRDefault="006E3D68" w:rsidP="006E3D68">
            <w:pPr>
              <w:rPr>
                <w:rFonts w:ascii="Helvetica" w:hAnsi="Helvetica" w:cs="Helvetica"/>
                <w:color w:val="333333"/>
                <w:sz w:val="21"/>
                <w:szCs w:val="21"/>
              </w:rPr>
            </w:pPr>
          </w:p>
        </w:tc>
        <w:tc>
          <w:tcPr>
            <w:tcW w:w="2340" w:type="dxa"/>
            <w:shd w:val="clear" w:color="auto" w:fill="auto"/>
            <w:vAlign w:val="center"/>
          </w:tcPr>
          <w:p w:rsidR="006E3D68" w:rsidRDefault="006E3D68" w:rsidP="006E3D68">
            <w:pPr>
              <w:pStyle w:val="a5"/>
              <w:rPr>
                <w:sz w:val="20"/>
                <w:szCs w:val="20"/>
              </w:rPr>
            </w:pPr>
            <w:r>
              <w:rPr>
                <w:rFonts w:ascii="Helvetica" w:hAnsi="Helvetica" w:cs="Helvetica"/>
                <w:color w:val="333333"/>
                <w:sz w:val="21"/>
                <w:szCs w:val="21"/>
              </w:rPr>
              <w:lastRenderedPageBreak/>
              <w:t xml:space="preserve">юридические лица, индивидуальные </w:t>
            </w:r>
            <w:proofErr w:type="spellStart"/>
            <w:r>
              <w:rPr>
                <w:rFonts w:ascii="Helvetica" w:hAnsi="Helvetica" w:cs="Helvetica"/>
                <w:color w:val="333333"/>
                <w:sz w:val="21"/>
                <w:szCs w:val="21"/>
              </w:rPr>
              <w:t>предпринимателичасть</w:t>
            </w:r>
            <w:proofErr w:type="spellEnd"/>
          </w:p>
        </w:tc>
        <w:tc>
          <w:tcPr>
            <w:tcW w:w="2254" w:type="dxa"/>
            <w:shd w:val="clear" w:color="auto" w:fill="auto"/>
            <w:vAlign w:val="center"/>
          </w:tcPr>
          <w:p w:rsidR="006E3D68" w:rsidRDefault="003C727D" w:rsidP="006E3D68">
            <w:pPr>
              <w:rPr>
                <w:sz w:val="20"/>
                <w:szCs w:val="20"/>
              </w:rPr>
            </w:pPr>
            <w:r>
              <w:rPr>
                <w:rFonts w:ascii="Helvetica" w:hAnsi="Helvetica" w:cs="Helvetica"/>
                <w:color w:val="333333"/>
                <w:sz w:val="21"/>
                <w:szCs w:val="21"/>
              </w:rPr>
              <w:t>1 статьи 22, статья 29</w:t>
            </w:r>
          </w:p>
        </w:tc>
        <w:tc>
          <w:tcPr>
            <w:tcW w:w="0" w:type="auto"/>
            <w:shd w:val="clear" w:color="auto" w:fill="auto"/>
            <w:vAlign w:val="center"/>
          </w:tcPr>
          <w:p w:rsidR="003C727D" w:rsidRDefault="003C727D" w:rsidP="003C727D">
            <w:pPr>
              <w:pStyle w:val="a5"/>
              <w:rPr>
                <w:rFonts w:ascii="Helvetica" w:hAnsi="Helvetica" w:cs="Helvetica"/>
                <w:color w:val="333333"/>
                <w:sz w:val="21"/>
                <w:szCs w:val="21"/>
              </w:rPr>
            </w:pPr>
            <w:r>
              <w:rPr>
                <w:rFonts w:ascii="Helvetica" w:hAnsi="Helvetica" w:cs="Helvetica"/>
                <w:color w:val="333333"/>
                <w:sz w:val="21"/>
                <w:szCs w:val="21"/>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3C727D" w:rsidRDefault="003C727D" w:rsidP="003C727D">
            <w:pPr>
              <w:pStyle w:val="a5"/>
              <w:rPr>
                <w:rFonts w:ascii="Helvetica" w:hAnsi="Helvetica" w:cs="Helvetica"/>
                <w:color w:val="333333"/>
                <w:sz w:val="21"/>
                <w:szCs w:val="21"/>
              </w:rPr>
            </w:pPr>
            <w:r>
              <w:rPr>
                <w:rFonts w:ascii="Helvetica" w:hAnsi="Helvetica" w:cs="Helvetica"/>
                <w:color w:val="333333"/>
                <w:sz w:val="21"/>
                <w:szCs w:val="21"/>
              </w:rPr>
              <w:t xml:space="preserve">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w:t>
            </w:r>
            <w:r>
              <w:rPr>
                <w:rFonts w:ascii="Helvetica" w:hAnsi="Helvetica" w:cs="Helvetica"/>
                <w:color w:val="333333"/>
                <w:sz w:val="21"/>
                <w:szCs w:val="21"/>
              </w:rPr>
              <w:lastRenderedPageBreak/>
              <w:t>на ней сооружений и иных объектов.</w:t>
            </w:r>
          </w:p>
          <w:p w:rsidR="003C727D" w:rsidRDefault="003C727D" w:rsidP="003C727D">
            <w:pPr>
              <w:pStyle w:val="a5"/>
              <w:rPr>
                <w:rFonts w:ascii="Helvetica" w:hAnsi="Helvetica" w:cs="Helvetica"/>
                <w:color w:val="333333"/>
                <w:sz w:val="21"/>
                <w:szCs w:val="21"/>
              </w:rPr>
            </w:pPr>
            <w:r>
              <w:rPr>
                <w:rFonts w:ascii="Helvetica" w:hAnsi="Helvetica" w:cs="Helvetica"/>
                <w:color w:val="333333"/>
                <w:sz w:val="21"/>
                <w:szCs w:val="21"/>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3C727D" w:rsidRDefault="003C727D" w:rsidP="003C727D">
            <w:pPr>
              <w:pStyle w:val="a5"/>
              <w:rPr>
                <w:rFonts w:ascii="Helvetica" w:hAnsi="Helvetica" w:cs="Helvetica"/>
                <w:color w:val="333333"/>
                <w:sz w:val="21"/>
                <w:szCs w:val="21"/>
              </w:rPr>
            </w:pPr>
            <w:r>
              <w:rPr>
                <w:rFonts w:ascii="Helvetica" w:hAnsi="Helvetica" w:cs="Helvetica"/>
                <w:color w:val="333333"/>
                <w:sz w:val="21"/>
                <w:szCs w:val="21"/>
              </w:rPr>
              <w:t>Пользователям автомобильными дорогами запрещается:</w:t>
            </w:r>
          </w:p>
          <w:p w:rsidR="003C727D" w:rsidRDefault="003C727D" w:rsidP="003C727D">
            <w:pPr>
              <w:pStyle w:val="a5"/>
              <w:rPr>
                <w:rFonts w:ascii="Helvetica" w:hAnsi="Helvetica" w:cs="Helvetica"/>
                <w:color w:val="333333"/>
                <w:sz w:val="21"/>
                <w:szCs w:val="21"/>
              </w:rPr>
            </w:pPr>
            <w:r>
              <w:rPr>
                <w:rFonts w:ascii="Helvetica" w:hAnsi="Helvetica" w:cs="Helvetica"/>
                <w:color w:val="333333"/>
                <w:sz w:val="21"/>
                <w:szCs w:val="21"/>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C727D" w:rsidRDefault="003C727D" w:rsidP="003C727D">
            <w:pPr>
              <w:pStyle w:val="a5"/>
              <w:rPr>
                <w:rFonts w:ascii="Helvetica" w:hAnsi="Helvetica" w:cs="Helvetica"/>
                <w:color w:val="333333"/>
                <w:sz w:val="21"/>
                <w:szCs w:val="21"/>
              </w:rPr>
            </w:pPr>
            <w:proofErr w:type="gramStart"/>
            <w:r>
              <w:rPr>
                <w:rFonts w:ascii="Helvetica" w:hAnsi="Helvetica" w:cs="Helvetica"/>
                <w:color w:val="333333"/>
                <w:sz w:val="21"/>
                <w:szCs w:val="21"/>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Pr>
                <w:rFonts w:ascii="Helvetica" w:hAnsi="Helvetica" w:cs="Helvetica"/>
                <w:color w:val="333333"/>
                <w:sz w:val="21"/>
                <w:szCs w:val="21"/>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3C727D" w:rsidRDefault="003C727D" w:rsidP="003C727D">
            <w:pPr>
              <w:pStyle w:val="a5"/>
              <w:rPr>
                <w:rFonts w:ascii="Helvetica" w:hAnsi="Helvetica" w:cs="Helvetica"/>
                <w:color w:val="333333"/>
                <w:sz w:val="21"/>
                <w:szCs w:val="21"/>
              </w:rPr>
            </w:pPr>
            <w:r>
              <w:rPr>
                <w:rFonts w:ascii="Helvetica" w:hAnsi="Helvetica" w:cs="Helvetica"/>
                <w:color w:val="333333"/>
                <w:sz w:val="21"/>
                <w:szCs w:val="21"/>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3C727D" w:rsidRDefault="003C727D" w:rsidP="003C727D">
            <w:pPr>
              <w:pStyle w:val="a5"/>
              <w:rPr>
                <w:rFonts w:ascii="Helvetica" w:hAnsi="Helvetica" w:cs="Helvetica"/>
                <w:color w:val="333333"/>
                <w:sz w:val="21"/>
                <w:szCs w:val="21"/>
              </w:rPr>
            </w:pPr>
            <w:r>
              <w:rPr>
                <w:rFonts w:ascii="Helvetica" w:hAnsi="Helvetica" w:cs="Helvetica"/>
                <w:color w:val="333333"/>
                <w:sz w:val="21"/>
                <w:szCs w:val="21"/>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w:t>
            </w:r>
            <w:r>
              <w:rPr>
                <w:rFonts w:ascii="Helvetica" w:hAnsi="Helvetica" w:cs="Helvetica"/>
                <w:color w:val="333333"/>
                <w:sz w:val="21"/>
                <w:szCs w:val="21"/>
              </w:rPr>
              <w:lastRenderedPageBreak/>
              <w:t>габариты которых превышают допустимые габариты не более чем на два процента.</w:t>
            </w:r>
          </w:p>
          <w:p w:rsidR="003C727D" w:rsidRDefault="003C727D" w:rsidP="003C727D">
            <w:pPr>
              <w:pStyle w:val="a5"/>
              <w:rPr>
                <w:rFonts w:ascii="Helvetica" w:hAnsi="Helvetica" w:cs="Helvetica"/>
                <w:color w:val="333333"/>
                <w:sz w:val="21"/>
                <w:szCs w:val="21"/>
              </w:rPr>
            </w:pPr>
            <w:r>
              <w:rPr>
                <w:rFonts w:ascii="Helvetica" w:hAnsi="Helvetica" w:cs="Helvetica"/>
                <w:color w:val="333333"/>
                <w:sz w:val="21"/>
                <w:szCs w:val="21"/>
              </w:rPr>
              <w:t>Пользователям автомобильными дорогами и иным осуществляющим использование автомобильных дорог лицам запрещается:</w:t>
            </w:r>
          </w:p>
          <w:p w:rsidR="003C727D" w:rsidRDefault="003C727D" w:rsidP="003C727D">
            <w:pPr>
              <w:pStyle w:val="a5"/>
              <w:rPr>
                <w:rFonts w:ascii="Helvetica" w:hAnsi="Helvetica" w:cs="Helvetica"/>
                <w:color w:val="333333"/>
                <w:sz w:val="21"/>
                <w:szCs w:val="21"/>
              </w:rPr>
            </w:pPr>
            <w:r>
              <w:rPr>
                <w:rFonts w:ascii="Helvetica" w:hAnsi="Helvetica" w:cs="Helvetica"/>
                <w:color w:val="333333"/>
                <w:sz w:val="21"/>
                <w:szCs w:val="21"/>
              </w:rPr>
              <w:t>1) загрязнять дорожное покрытие, полосы отвода и придорожные полосы автомобильных дорог;</w:t>
            </w:r>
          </w:p>
          <w:p w:rsidR="003C727D" w:rsidRDefault="003C727D" w:rsidP="003C727D">
            <w:pPr>
              <w:pStyle w:val="a5"/>
              <w:rPr>
                <w:rFonts w:ascii="Helvetica" w:hAnsi="Helvetica" w:cs="Helvetica"/>
                <w:color w:val="333333"/>
                <w:sz w:val="21"/>
                <w:szCs w:val="21"/>
              </w:rPr>
            </w:pPr>
            <w:r>
              <w:rPr>
                <w:rFonts w:ascii="Helvetica" w:hAnsi="Helvetica" w:cs="Helvetica"/>
                <w:color w:val="333333"/>
                <w:sz w:val="21"/>
                <w:szCs w:val="21"/>
              </w:rPr>
              <w:t>2) использовать водоотводные сооружения автомобильных дорог для стока или сброса вод;</w:t>
            </w:r>
          </w:p>
          <w:p w:rsidR="003C727D" w:rsidRDefault="003C727D" w:rsidP="003C727D">
            <w:pPr>
              <w:pStyle w:val="a5"/>
              <w:rPr>
                <w:rFonts w:ascii="Helvetica" w:hAnsi="Helvetica" w:cs="Helvetica"/>
                <w:color w:val="333333"/>
                <w:sz w:val="21"/>
                <w:szCs w:val="21"/>
              </w:rPr>
            </w:pPr>
            <w:r>
              <w:rPr>
                <w:rFonts w:ascii="Helvetica" w:hAnsi="Helvetica" w:cs="Helvetica"/>
                <w:color w:val="333333"/>
                <w:sz w:val="21"/>
                <w:szCs w:val="21"/>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Pr>
                <w:rFonts w:ascii="Helvetica" w:hAnsi="Helvetica" w:cs="Helvetica"/>
                <w:color w:val="333333"/>
                <w:sz w:val="21"/>
                <w:szCs w:val="21"/>
              </w:rPr>
              <w:t>дств с д</w:t>
            </w:r>
            <w:proofErr w:type="gramEnd"/>
            <w:r>
              <w:rPr>
                <w:rFonts w:ascii="Helvetica" w:hAnsi="Helvetica" w:cs="Helvetica"/>
                <w:color w:val="333333"/>
                <w:sz w:val="21"/>
                <w:szCs w:val="21"/>
              </w:rPr>
              <w:t>орожным покрытием;</w:t>
            </w:r>
          </w:p>
          <w:p w:rsidR="003C727D" w:rsidRDefault="003C727D" w:rsidP="003C727D">
            <w:pPr>
              <w:pStyle w:val="a5"/>
              <w:rPr>
                <w:rFonts w:ascii="Helvetica" w:hAnsi="Helvetica" w:cs="Helvetica"/>
                <w:color w:val="333333"/>
                <w:sz w:val="21"/>
                <w:szCs w:val="21"/>
              </w:rPr>
            </w:pPr>
            <w:r>
              <w:rPr>
                <w:rFonts w:ascii="Helvetica" w:hAnsi="Helvetica" w:cs="Helvetica"/>
                <w:color w:val="333333"/>
                <w:sz w:val="21"/>
                <w:szCs w:val="21"/>
              </w:rPr>
              <w:t>4) создавать условия, препятствующие обеспечению безопасности дорожного движения;</w:t>
            </w:r>
          </w:p>
          <w:p w:rsidR="003C727D" w:rsidRDefault="003C727D" w:rsidP="003C727D">
            <w:pPr>
              <w:pStyle w:val="a5"/>
              <w:rPr>
                <w:rFonts w:ascii="Helvetica" w:hAnsi="Helvetica" w:cs="Helvetica"/>
                <w:color w:val="333333"/>
                <w:sz w:val="21"/>
                <w:szCs w:val="21"/>
              </w:rPr>
            </w:pPr>
            <w:r>
              <w:rPr>
                <w:rFonts w:ascii="Helvetica" w:hAnsi="Helvetica" w:cs="Helvetica"/>
                <w:color w:val="333333"/>
                <w:sz w:val="21"/>
                <w:szCs w:val="21"/>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3C727D" w:rsidRDefault="003C727D" w:rsidP="003C727D">
            <w:pPr>
              <w:pStyle w:val="a5"/>
              <w:rPr>
                <w:rFonts w:ascii="Helvetica" w:hAnsi="Helvetica" w:cs="Helvetica"/>
                <w:color w:val="333333"/>
                <w:sz w:val="21"/>
                <w:szCs w:val="21"/>
              </w:rPr>
            </w:pPr>
            <w:r>
              <w:rPr>
                <w:rFonts w:ascii="Helvetica" w:hAnsi="Helvetica" w:cs="Helvetica"/>
                <w:color w:val="333333"/>
                <w:sz w:val="21"/>
                <w:szCs w:val="21"/>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C727D" w:rsidRDefault="003C727D" w:rsidP="003C727D">
            <w:pPr>
              <w:pStyle w:val="a5"/>
              <w:rPr>
                <w:rFonts w:ascii="Helvetica" w:hAnsi="Helvetica" w:cs="Helvetica"/>
                <w:color w:val="333333"/>
                <w:sz w:val="21"/>
                <w:szCs w:val="21"/>
              </w:rPr>
            </w:pPr>
            <w:r>
              <w:rPr>
                <w:rFonts w:ascii="Helvetica" w:hAnsi="Helvetica" w:cs="Helvetica"/>
                <w:color w:val="333333"/>
                <w:sz w:val="21"/>
                <w:szCs w:val="21"/>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6E3D68" w:rsidRDefault="006E3D68" w:rsidP="006E3D68">
            <w:pPr>
              <w:rPr>
                <w:sz w:val="20"/>
                <w:szCs w:val="20"/>
              </w:rPr>
            </w:pPr>
          </w:p>
        </w:tc>
      </w:tr>
      <w:tr w:rsidR="006E3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4"/>
          <w:wAfter w:w="9716" w:type="dxa"/>
          <w:trHeight w:val="70"/>
        </w:trPr>
        <w:tc>
          <w:tcPr>
            <w:tcW w:w="359" w:type="dxa"/>
          </w:tcPr>
          <w:p w:rsidR="006E3D68" w:rsidRDefault="006E3D68" w:rsidP="006E3D68">
            <w:pPr>
              <w:pStyle w:val="a5"/>
              <w:rPr>
                <w:rFonts w:ascii="Helvetica" w:hAnsi="Helvetica" w:cs="Helvetica"/>
                <w:color w:val="333333"/>
                <w:sz w:val="21"/>
                <w:szCs w:val="21"/>
              </w:rPr>
            </w:pPr>
          </w:p>
        </w:tc>
      </w:tr>
    </w:tbl>
    <w:p w:rsidR="00857AC7" w:rsidRDefault="00857AC7" w:rsidP="00C84255">
      <w:pPr>
        <w:pStyle w:val="a5"/>
        <w:jc w:val="both"/>
        <w:rPr>
          <w:rStyle w:val="a4"/>
          <w:b w:val="0"/>
          <w:color w:val="333333"/>
          <w:sz w:val="28"/>
          <w:szCs w:val="28"/>
        </w:rPr>
      </w:pPr>
    </w:p>
    <w:p w:rsidR="00857AC7" w:rsidRDefault="00857AC7" w:rsidP="00C84255">
      <w:pPr>
        <w:pStyle w:val="a5"/>
        <w:jc w:val="both"/>
        <w:rPr>
          <w:rStyle w:val="a4"/>
          <w:b w:val="0"/>
          <w:color w:val="333333"/>
          <w:sz w:val="28"/>
          <w:szCs w:val="28"/>
        </w:rPr>
      </w:pPr>
    </w:p>
    <w:p w:rsidR="00857AC7" w:rsidRDefault="00857AC7" w:rsidP="00C84255">
      <w:pPr>
        <w:pStyle w:val="a5"/>
        <w:jc w:val="both"/>
        <w:rPr>
          <w:rStyle w:val="a4"/>
          <w:b w:val="0"/>
          <w:color w:val="333333"/>
          <w:sz w:val="28"/>
          <w:szCs w:val="28"/>
        </w:rPr>
      </w:pPr>
    </w:p>
    <w:p w:rsidR="00C84255" w:rsidRPr="003C727D" w:rsidRDefault="00C84255" w:rsidP="00C84255">
      <w:pPr>
        <w:pStyle w:val="a5"/>
        <w:jc w:val="both"/>
        <w:rPr>
          <w:b/>
          <w:color w:val="333333"/>
          <w:sz w:val="28"/>
          <w:szCs w:val="28"/>
        </w:rPr>
      </w:pPr>
      <w:r w:rsidRPr="003C727D">
        <w:rPr>
          <w:rStyle w:val="a4"/>
          <w:b w:val="0"/>
          <w:color w:val="333333"/>
          <w:sz w:val="28"/>
          <w:szCs w:val="28"/>
        </w:rPr>
        <w:lastRenderedPageBreak/>
        <w:t>Перечень нормативных правовых актов или их отдельных частей, содержащих обязательные требования, оценка соблюдения которых является предметом осуществления муниципального жилищного к</w:t>
      </w:r>
      <w:r w:rsidR="003C727D">
        <w:rPr>
          <w:rStyle w:val="a4"/>
          <w:b w:val="0"/>
          <w:color w:val="333333"/>
          <w:sz w:val="28"/>
          <w:szCs w:val="28"/>
        </w:rPr>
        <w:t xml:space="preserve">онтроля на территории </w:t>
      </w:r>
      <w:r w:rsidR="003D1ED7">
        <w:rPr>
          <w:rStyle w:val="a4"/>
          <w:b w:val="0"/>
          <w:color w:val="333333"/>
          <w:sz w:val="28"/>
          <w:szCs w:val="28"/>
        </w:rPr>
        <w:t xml:space="preserve">Недокурского </w:t>
      </w:r>
      <w:r w:rsidRPr="003C727D">
        <w:rPr>
          <w:rStyle w:val="a4"/>
          <w:b w:val="0"/>
          <w:color w:val="333333"/>
          <w:sz w:val="28"/>
          <w:szCs w:val="28"/>
        </w:rPr>
        <w:t>сельсовета, а также текстов соответствующих нормативных правовых актов</w:t>
      </w:r>
    </w:p>
    <w:tbl>
      <w:tblPr>
        <w:tblW w:w="10620" w:type="dxa"/>
        <w:tblInd w:w="-720" w:type="dxa"/>
        <w:tblLayout w:type="fixed"/>
        <w:tblCellMar>
          <w:top w:w="15" w:type="dxa"/>
          <w:left w:w="15" w:type="dxa"/>
          <w:bottom w:w="15" w:type="dxa"/>
          <w:right w:w="15" w:type="dxa"/>
        </w:tblCellMar>
        <w:tblLook w:val="0000"/>
      </w:tblPr>
      <w:tblGrid>
        <w:gridCol w:w="356"/>
        <w:gridCol w:w="2164"/>
        <w:gridCol w:w="2160"/>
        <w:gridCol w:w="1800"/>
        <w:gridCol w:w="4140"/>
      </w:tblGrid>
      <w:tr w:rsidR="003C727D">
        <w:tc>
          <w:tcPr>
            <w:tcW w:w="356" w:type="dxa"/>
            <w:shd w:val="clear" w:color="auto" w:fill="auto"/>
            <w:tcMar>
              <w:top w:w="0" w:type="dxa"/>
              <w:left w:w="0" w:type="dxa"/>
              <w:bottom w:w="0" w:type="dxa"/>
              <w:right w:w="0" w:type="dxa"/>
            </w:tcMar>
            <w:vAlign w:val="center"/>
          </w:tcPr>
          <w:p w:rsidR="003C727D" w:rsidRDefault="003C727D" w:rsidP="00533113">
            <w:pPr>
              <w:rPr>
                <w:rFonts w:ascii="Helvetica" w:hAnsi="Helvetica" w:cs="Helvetica"/>
                <w:color w:val="333333"/>
                <w:sz w:val="21"/>
                <w:szCs w:val="21"/>
              </w:rPr>
            </w:pPr>
            <w:r>
              <w:rPr>
                <w:rFonts w:ascii="Helvetica" w:hAnsi="Helvetica" w:cs="Helvetica"/>
                <w:color w:val="333333"/>
                <w:sz w:val="21"/>
                <w:szCs w:val="21"/>
              </w:rPr>
              <w:t>№</w:t>
            </w:r>
          </w:p>
          <w:p w:rsidR="003C727D" w:rsidRDefault="003C727D" w:rsidP="00533113">
            <w:pPr>
              <w:pStyle w:val="a5"/>
              <w:rPr>
                <w:rFonts w:ascii="Helvetica" w:hAnsi="Helvetica" w:cs="Helvetica"/>
                <w:color w:val="333333"/>
                <w:sz w:val="21"/>
                <w:szCs w:val="21"/>
              </w:rPr>
            </w:pPr>
            <w:proofErr w:type="spellStart"/>
            <w:proofErr w:type="gramStart"/>
            <w:r>
              <w:rPr>
                <w:rFonts w:ascii="Helvetica" w:hAnsi="Helvetica" w:cs="Helvetica"/>
                <w:color w:val="333333"/>
                <w:sz w:val="21"/>
                <w:szCs w:val="21"/>
              </w:rPr>
              <w:t>п</w:t>
            </w:r>
            <w:proofErr w:type="spellEnd"/>
            <w:proofErr w:type="gramEnd"/>
            <w:r>
              <w:rPr>
                <w:rFonts w:ascii="Helvetica" w:hAnsi="Helvetica" w:cs="Helvetica"/>
                <w:color w:val="333333"/>
                <w:sz w:val="21"/>
                <w:szCs w:val="21"/>
              </w:rPr>
              <w:t>/</w:t>
            </w:r>
            <w:proofErr w:type="spellStart"/>
            <w:r>
              <w:rPr>
                <w:rFonts w:ascii="Helvetica" w:hAnsi="Helvetica" w:cs="Helvetica"/>
                <w:color w:val="333333"/>
                <w:sz w:val="21"/>
                <w:szCs w:val="21"/>
              </w:rPr>
              <w:t>п</w:t>
            </w:r>
            <w:proofErr w:type="spellEnd"/>
          </w:p>
        </w:tc>
        <w:tc>
          <w:tcPr>
            <w:tcW w:w="2164" w:type="dxa"/>
            <w:shd w:val="clear" w:color="auto" w:fill="auto"/>
            <w:tcMar>
              <w:top w:w="0" w:type="dxa"/>
              <w:left w:w="0" w:type="dxa"/>
              <w:bottom w:w="0" w:type="dxa"/>
              <w:right w:w="0" w:type="dxa"/>
            </w:tcMar>
            <w:vAlign w:val="center"/>
          </w:tcPr>
          <w:p w:rsidR="003C727D" w:rsidRDefault="003C727D" w:rsidP="00533113">
            <w:pPr>
              <w:rPr>
                <w:rFonts w:ascii="Helvetica" w:hAnsi="Helvetica" w:cs="Helvetica"/>
                <w:color w:val="333333"/>
                <w:sz w:val="21"/>
                <w:szCs w:val="21"/>
              </w:rPr>
            </w:pPr>
            <w:r>
              <w:rPr>
                <w:rFonts w:ascii="Helvetica" w:hAnsi="Helvetica" w:cs="Helvetica"/>
                <w:color w:val="333333"/>
                <w:sz w:val="21"/>
                <w:szCs w:val="21"/>
              </w:rPr>
              <w:t>Наименование</w:t>
            </w:r>
          </w:p>
          <w:p w:rsidR="003C727D" w:rsidRDefault="003C727D" w:rsidP="00533113">
            <w:pPr>
              <w:pStyle w:val="a5"/>
              <w:rPr>
                <w:rFonts w:ascii="Helvetica" w:hAnsi="Helvetica" w:cs="Helvetica"/>
                <w:color w:val="333333"/>
                <w:sz w:val="21"/>
                <w:szCs w:val="21"/>
              </w:rPr>
            </w:pPr>
            <w:r>
              <w:rPr>
                <w:rFonts w:ascii="Helvetica" w:hAnsi="Helvetica" w:cs="Helvetica"/>
                <w:color w:val="333333"/>
                <w:sz w:val="21"/>
                <w:szCs w:val="21"/>
              </w:rPr>
              <w:t>и реквизиты акта</w:t>
            </w:r>
          </w:p>
        </w:tc>
        <w:tc>
          <w:tcPr>
            <w:tcW w:w="2160" w:type="dxa"/>
            <w:shd w:val="clear" w:color="auto" w:fill="auto"/>
            <w:tcMar>
              <w:top w:w="0" w:type="dxa"/>
              <w:left w:w="0" w:type="dxa"/>
              <w:bottom w:w="0" w:type="dxa"/>
              <w:right w:w="0" w:type="dxa"/>
            </w:tcMar>
            <w:vAlign w:val="center"/>
          </w:tcPr>
          <w:p w:rsidR="003C727D" w:rsidRDefault="003C727D" w:rsidP="00533113">
            <w:pPr>
              <w:rPr>
                <w:rFonts w:ascii="Helvetica" w:hAnsi="Helvetica" w:cs="Helvetica"/>
                <w:color w:val="333333"/>
                <w:sz w:val="21"/>
                <w:szCs w:val="21"/>
              </w:rPr>
            </w:pPr>
            <w:r>
              <w:rPr>
                <w:rFonts w:ascii="Helvetica" w:hAnsi="Helvetica" w:cs="Helvetica"/>
                <w:color w:val="333333"/>
                <w:sz w:val="21"/>
                <w:szCs w:val="21"/>
              </w:rPr>
              <w:t>Краткое описание круга лиц и (или) перечня объектов,</w:t>
            </w:r>
            <w:r>
              <w:rPr>
                <w:rFonts w:ascii="Helvetica" w:hAnsi="Helvetica" w:cs="Helvetica"/>
                <w:color w:val="333333"/>
                <w:sz w:val="21"/>
                <w:szCs w:val="21"/>
              </w:rPr>
              <w:br/>
              <w:t>в отношении которых устанавливаются обязательные требования</w:t>
            </w:r>
          </w:p>
        </w:tc>
        <w:tc>
          <w:tcPr>
            <w:tcW w:w="1800" w:type="dxa"/>
            <w:shd w:val="clear" w:color="auto" w:fill="auto"/>
            <w:tcMar>
              <w:top w:w="0" w:type="dxa"/>
              <w:left w:w="0" w:type="dxa"/>
              <w:bottom w:w="0" w:type="dxa"/>
              <w:right w:w="0" w:type="dxa"/>
            </w:tcMar>
            <w:vAlign w:val="center"/>
          </w:tcPr>
          <w:p w:rsidR="003C727D" w:rsidRDefault="003C727D" w:rsidP="00533113">
            <w:pPr>
              <w:rPr>
                <w:rFonts w:ascii="Helvetica" w:hAnsi="Helvetica" w:cs="Helvetica"/>
                <w:color w:val="333333"/>
                <w:sz w:val="21"/>
                <w:szCs w:val="21"/>
              </w:rPr>
            </w:pPr>
            <w:r>
              <w:rPr>
                <w:rFonts w:ascii="Helvetica" w:hAnsi="Helvetica" w:cs="Helvetica"/>
                <w:color w:val="333333"/>
                <w:sz w:val="21"/>
                <w:szCs w:val="21"/>
              </w:rPr>
              <w:t>Указание</w:t>
            </w:r>
            <w:r>
              <w:rPr>
                <w:rFonts w:ascii="Helvetica" w:hAnsi="Helvetica" w:cs="Helvetica"/>
                <w:color w:val="333333"/>
                <w:sz w:val="21"/>
                <w:szCs w:val="21"/>
              </w:rPr>
              <w:br/>
              <w:t>на структурные единицы акта, соблюдение которых оценивается</w:t>
            </w:r>
            <w:r>
              <w:rPr>
                <w:rFonts w:ascii="Helvetica" w:hAnsi="Helvetica" w:cs="Helvetica"/>
                <w:color w:val="333333"/>
                <w:sz w:val="21"/>
                <w:szCs w:val="21"/>
              </w:rPr>
              <w:br/>
              <w:t>при проведении</w:t>
            </w:r>
          </w:p>
        </w:tc>
        <w:tc>
          <w:tcPr>
            <w:tcW w:w="4140" w:type="dxa"/>
            <w:vAlign w:val="center"/>
          </w:tcPr>
          <w:p w:rsidR="003C727D" w:rsidRDefault="00446882" w:rsidP="00533113">
            <w:pPr>
              <w:rPr>
                <w:rFonts w:ascii="Helvetica" w:hAnsi="Helvetica" w:cs="Helvetica"/>
                <w:color w:val="333333"/>
                <w:sz w:val="21"/>
                <w:szCs w:val="21"/>
              </w:rPr>
            </w:pPr>
            <w:r>
              <w:rPr>
                <w:rFonts w:ascii="Helvetica" w:hAnsi="Helvetica" w:cs="Helvetica"/>
                <w:color w:val="333333"/>
                <w:sz w:val="21"/>
                <w:szCs w:val="21"/>
              </w:rPr>
              <w:t>Текст нормативно-правового акта</w:t>
            </w:r>
          </w:p>
        </w:tc>
      </w:tr>
      <w:tr w:rsidR="00533113">
        <w:tc>
          <w:tcPr>
            <w:tcW w:w="356" w:type="dxa"/>
            <w:shd w:val="clear" w:color="auto" w:fill="auto"/>
            <w:tcMar>
              <w:top w:w="0" w:type="dxa"/>
              <w:left w:w="0" w:type="dxa"/>
              <w:bottom w:w="0" w:type="dxa"/>
              <w:right w:w="0" w:type="dxa"/>
            </w:tcMar>
            <w:vAlign w:val="center"/>
          </w:tcPr>
          <w:p w:rsidR="00533113" w:rsidRDefault="00533113" w:rsidP="00533113">
            <w:pPr>
              <w:rPr>
                <w:rFonts w:ascii="Helvetica" w:hAnsi="Helvetica" w:cs="Helvetica"/>
                <w:color w:val="333333"/>
                <w:sz w:val="21"/>
                <w:szCs w:val="21"/>
              </w:rPr>
            </w:pPr>
            <w:r>
              <w:rPr>
                <w:rFonts w:ascii="Helvetica" w:hAnsi="Helvetica" w:cs="Helvetica"/>
                <w:color w:val="333333"/>
                <w:sz w:val="21"/>
                <w:szCs w:val="21"/>
              </w:rPr>
              <w:t>1</w:t>
            </w:r>
          </w:p>
        </w:tc>
        <w:tc>
          <w:tcPr>
            <w:tcW w:w="2164" w:type="dxa"/>
            <w:shd w:val="clear" w:color="auto" w:fill="auto"/>
            <w:tcMar>
              <w:top w:w="0" w:type="dxa"/>
              <w:left w:w="0" w:type="dxa"/>
              <w:bottom w:w="0" w:type="dxa"/>
              <w:right w:w="0" w:type="dxa"/>
            </w:tcMar>
            <w:vAlign w:val="center"/>
          </w:tcPr>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 xml:space="preserve">Жилищный кодекс Российской Федерации от 29 декабря </w:t>
            </w:r>
            <w:smartTag w:uri="urn:schemas-microsoft-com:office:smarttags" w:element="metricconverter">
              <w:smartTagPr>
                <w:attr w:name="ProductID" w:val="2004 г"/>
              </w:smartTagPr>
              <w:r>
                <w:rPr>
                  <w:rFonts w:ascii="Helvetica" w:hAnsi="Helvetica" w:cs="Helvetica"/>
                  <w:color w:val="333333"/>
                  <w:sz w:val="21"/>
                  <w:szCs w:val="21"/>
                </w:rPr>
                <w:t>2004 г</w:t>
              </w:r>
            </w:smartTag>
            <w:r>
              <w:rPr>
                <w:rFonts w:ascii="Helvetica" w:hAnsi="Helvetica" w:cs="Helvetica"/>
                <w:color w:val="333333"/>
                <w:sz w:val="21"/>
                <w:szCs w:val="21"/>
              </w:rPr>
              <w:t>. № 188-ФЗ (далее – Жилищный кодекс РФ)</w:t>
            </w:r>
          </w:p>
          <w:p w:rsidR="00533113" w:rsidRDefault="00533113" w:rsidP="00533113">
            <w:pPr>
              <w:rPr>
                <w:rFonts w:ascii="Helvetica" w:hAnsi="Helvetica" w:cs="Helvetica"/>
                <w:color w:val="333333"/>
                <w:sz w:val="21"/>
                <w:szCs w:val="21"/>
              </w:rPr>
            </w:pPr>
          </w:p>
        </w:tc>
        <w:tc>
          <w:tcPr>
            <w:tcW w:w="2160" w:type="dxa"/>
            <w:shd w:val="clear" w:color="auto" w:fill="auto"/>
            <w:tcMar>
              <w:top w:w="0" w:type="dxa"/>
              <w:left w:w="0" w:type="dxa"/>
              <w:bottom w:w="0" w:type="dxa"/>
              <w:right w:w="0" w:type="dxa"/>
            </w:tcMar>
            <w:vAlign w:val="center"/>
          </w:tcPr>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юридические лица, индивидуальные предприниматели объект муниципального контроля – жилищный фонд, находящийся в муниципальной собственности</w:t>
            </w:r>
          </w:p>
          <w:p w:rsidR="00533113" w:rsidRDefault="00533113" w:rsidP="00533113">
            <w:pPr>
              <w:rPr>
                <w:rFonts w:ascii="Helvetica" w:hAnsi="Helvetica" w:cs="Helvetica"/>
                <w:color w:val="333333"/>
                <w:sz w:val="21"/>
                <w:szCs w:val="21"/>
              </w:rPr>
            </w:pPr>
          </w:p>
        </w:tc>
        <w:tc>
          <w:tcPr>
            <w:tcW w:w="1800" w:type="dxa"/>
            <w:shd w:val="clear" w:color="auto" w:fill="auto"/>
            <w:tcMar>
              <w:top w:w="0" w:type="dxa"/>
              <w:left w:w="0" w:type="dxa"/>
              <w:bottom w:w="0" w:type="dxa"/>
              <w:right w:w="0" w:type="dxa"/>
            </w:tcMar>
            <w:vAlign w:val="center"/>
          </w:tcPr>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части 1, 1.1 статьи 161,</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пункт 3 части 2 статьи 19,</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часть 1.1 статьи 20,</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часть 1 статьи 29,</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часть 1 статьи 32,</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часть 1 статьи 91</w:t>
            </w:r>
          </w:p>
          <w:p w:rsidR="00533113" w:rsidRDefault="00533113" w:rsidP="00533113">
            <w:pPr>
              <w:rPr>
                <w:rFonts w:ascii="Helvetica" w:hAnsi="Helvetica" w:cs="Helvetica"/>
                <w:color w:val="333333"/>
                <w:sz w:val="21"/>
                <w:szCs w:val="21"/>
              </w:rPr>
            </w:pPr>
          </w:p>
        </w:tc>
        <w:tc>
          <w:tcPr>
            <w:tcW w:w="4140" w:type="dxa"/>
            <w:vAlign w:val="center"/>
          </w:tcPr>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 xml:space="preserve">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w:t>
            </w:r>
            <w:hyperlink r:id="rId13" w:anchor="/document/70379374/entry/1000" w:history="1">
              <w:r>
                <w:rPr>
                  <w:rStyle w:val="a3"/>
                  <w:rFonts w:ascii="Helvetica" w:hAnsi="Helvetica" w:cs="Helvetica"/>
                  <w:sz w:val="21"/>
                  <w:szCs w:val="21"/>
                </w:rPr>
                <w:t>стандарты и правила</w:t>
              </w:r>
            </w:hyperlink>
            <w:r>
              <w:rPr>
                <w:rFonts w:ascii="Helvetica" w:hAnsi="Helvetica" w:cs="Helvetica"/>
                <w:color w:val="333333"/>
                <w:sz w:val="21"/>
                <w:szCs w:val="21"/>
              </w:rPr>
              <w:t xml:space="preserve"> деятельности по управлению многоквартирными домами (часть 1 статьи 161).</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1) соблюдение требований к надежности и безопасности многоквартирного дома;</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4) соблюдение прав и законных интересов собственников помещений в многоквартирном доме, а также иных лиц;</w:t>
            </w:r>
          </w:p>
          <w:p w:rsidR="00533113" w:rsidRDefault="00533113" w:rsidP="00533113">
            <w:pPr>
              <w:pStyle w:val="a5"/>
              <w:rPr>
                <w:rFonts w:ascii="Helvetica" w:hAnsi="Helvetica" w:cs="Helvetica"/>
                <w:color w:val="333333"/>
                <w:sz w:val="21"/>
                <w:szCs w:val="21"/>
              </w:rPr>
            </w:pPr>
            <w:proofErr w:type="gramStart"/>
            <w:r>
              <w:rPr>
                <w:rFonts w:ascii="Helvetica" w:hAnsi="Helvetica" w:cs="Helvetica"/>
                <w:color w:val="333333"/>
                <w:sz w:val="21"/>
                <w:szCs w:val="21"/>
              </w:rPr>
              <w:lastRenderedPageBreak/>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4" w:anchor="/document/12186043/entry/1000" w:history="1">
              <w:r>
                <w:rPr>
                  <w:rStyle w:val="a3"/>
                  <w:rFonts w:ascii="Helvetica" w:hAnsi="Helvetica" w:cs="Helvetica"/>
                  <w:sz w:val="21"/>
                  <w:szCs w:val="21"/>
                </w:rPr>
                <w:t>правилами</w:t>
              </w:r>
            </w:hyperlink>
            <w:r>
              <w:rPr>
                <w:rFonts w:ascii="Helvetica" w:hAnsi="Helvetica" w:cs="Helvetica"/>
                <w:color w:val="333333"/>
                <w:sz w:val="21"/>
                <w:szCs w:val="21"/>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 (часть</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2 статьи 161).</w:t>
            </w:r>
            <w:proofErr w:type="gramEnd"/>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_______</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Муниципальный жилищный фонд — совокупность жилых помещений, принадлежащих на праве собственности муниципальным образованиям (пункт 3 части 2 статьи 19).</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(часть 1.1 статьи 20).</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 xml:space="preserve">Самовольными являются переустройство и (или) перепланировка жилого помещения, проведенные при отсутствии основания, предусмотренного </w:t>
            </w:r>
            <w:hyperlink r:id="rId15" w:anchor="/document/12138291/entry/2606" w:history="1">
              <w:r>
                <w:rPr>
                  <w:rStyle w:val="a3"/>
                  <w:rFonts w:ascii="Helvetica" w:hAnsi="Helvetica" w:cs="Helvetica"/>
                  <w:sz w:val="21"/>
                  <w:szCs w:val="21"/>
                </w:rPr>
                <w:t>частью 6 статьи 26</w:t>
              </w:r>
            </w:hyperlink>
            <w:r>
              <w:rPr>
                <w:rFonts w:ascii="Helvetica" w:hAnsi="Helvetica" w:cs="Helvetica"/>
                <w:color w:val="333333"/>
                <w:sz w:val="21"/>
                <w:szCs w:val="21"/>
              </w:rPr>
              <w:t xml:space="preserve"> Жилищного кодекса РФ, или с нарушением проекта переустройства и (или) перепланировки, представлявшегося в соответствии с </w:t>
            </w:r>
            <w:hyperlink r:id="rId16" w:anchor="/document/12138291/entry/26023" w:history="1">
              <w:r>
                <w:rPr>
                  <w:rStyle w:val="a3"/>
                  <w:rFonts w:ascii="Helvetica" w:hAnsi="Helvetica" w:cs="Helvetica"/>
                  <w:sz w:val="21"/>
                  <w:szCs w:val="21"/>
                </w:rPr>
                <w:t>пунктом 3 части 2 статьи 26</w:t>
              </w:r>
            </w:hyperlink>
            <w:r>
              <w:rPr>
                <w:rFonts w:ascii="Helvetica" w:hAnsi="Helvetica" w:cs="Helvetica"/>
                <w:color w:val="333333"/>
                <w:sz w:val="21"/>
                <w:szCs w:val="21"/>
              </w:rPr>
              <w:t xml:space="preserve"> Жилищного кодекса РФ (часть 1 статьи 29).</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(часть 1 статьи 32).</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Pr>
                <w:rFonts w:ascii="Helvetica" w:hAnsi="Helvetica" w:cs="Helvetica"/>
                <w:color w:val="333333"/>
                <w:sz w:val="21"/>
                <w:szCs w:val="21"/>
              </w:rPr>
              <w:t>наймодатель</w:t>
            </w:r>
            <w:proofErr w:type="spellEnd"/>
            <w:r>
              <w:rPr>
                <w:rFonts w:ascii="Helvetica" w:hAnsi="Helvetica" w:cs="Helvetica"/>
                <w:color w:val="333333"/>
                <w:sz w:val="21"/>
                <w:szCs w:val="21"/>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Pr>
                <w:rFonts w:ascii="Helvetica" w:hAnsi="Helvetica" w:cs="Helvetica"/>
                <w:color w:val="333333"/>
                <w:sz w:val="21"/>
                <w:szCs w:val="21"/>
              </w:rPr>
              <w:t>наймодатель</w:t>
            </w:r>
            <w:proofErr w:type="spellEnd"/>
            <w:r>
              <w:rPr>
                <w:rFonts w:ascii="Helvetica" w:hAnsi="Helvetica" w:cs="Helvetica"/>
                <w:color w:val="333333"/>
                <w:sz w:val="21"/>
                <w:szCs w:val="21"/>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Pr>
                <w:rFonts w:ascii="Helvetica" w:hAnsi="Helvetica" w:cs="Helvetica"/>
                <w:color w:val="333333"/>
                <w:sz w:val="21"/>
                <w:szCs w:val="21"/>
              </w:rPr>
              <w:t>наймодателя</w:t>
            </w:r>
            <w:proofErr w:type="spellEnd"/>
            <w:r>
              <w:rPr>
                <w:rFonts w:ascii="Helvetica" w:hAnsi="Helvetica" w:cs="Helvetica"/>
                <w:color w:val="333333"/>
                <w:sz w:val="21"/>
                <w:szCs w:val="21"/>
              </w:rPr>
              <w:t xml:space="preserve"> не устранят эти нарушения, виновные граждане по требованию </w:t>
            </w:r>
            <w:proofErr w:type="spellStart"/>
            <w:r>
              <w:rPr>
                <w:rFonts w:ascii="Helvetica" w:hAnsi="Helvetica" w:cs="Helvetica"/>
                <w:color w:val="333333"/>
                <w:sz w:val="21"/>
                <w:szCs w:val="21"/>
              </w:rPr>
              <w:t>наймодателя</w:t>
            </w:r>
            <w:proofErr w:type="spellEnd"/>
            <w:r>
              <w:rPr>
                <w:rFonts w:ascii="Helvetica" w:hAnsi="Helvetica" w:cs="Helvetica"/>
                <w:color w:val="333333"/>
                <w:sz w:val="21"/>
                <w:szCs w:val="21"/>
              </w:rPr>
              <w:t xml:space="preserve"> или других заинтересованных лиц выселяются в судебном порядке без предоставления другого жилого помещения (часть 1 статьи 91).</w:t>
            </w:r>
          </w:p>
          <w:p w:rsidR="00533113" w:rsidRDefault="00533113" w:rsidP="00533113">
            <w:pPr>
              <w:pStyle w:val="a5"/>
              <w:rPr>
                <w:rFonts w:ascii="Helvetica" w:hAnsi="Helvetica" w:cs="Helvetica"/>
                <w:color w:val="333333"/>
                <w:sz w:val="21"/>
                <w:szCs w:val="21"/>
              </w:rPr>
            </w:pPr>
          </w:p>
        </w:tc>
      </w:tr>
      <w:tr w:rsidR="00533113">
        <w:tc>
          <w:tcPr>
            <w:tcW w:w="356" w:type="dxa"/>
            <w:shd w:val="clear" w:color="auto" w:fill="auto"/>
            <w:tcMar>
              <w:top w:w="0" w:type="dxa"/>
              <w:left w:w="0" w:type="dxa"/>
              <w:bottom w:w="0" w:type="dxa"/>
              <w:right w:w="0" w:type="dxa"/>
            </w:tcMar>
            <w:vAlign w:val="center"/>
          </w:tcPr>
          <w:p w:rsidR="00533113" w:rsidRDefault="00533113" w:rsidP="00533113">
            <w:pPr>
              <w:rPr>
                <w:rFonts w:ascii="Helvetica" w:hAnsi="Helvetica" w:cs="Helvetica"/>
                <w:color w:val="333333"/>
                <w:sz w:val="21"/>
                <w:szCs w:val="21"/>
              </w:rPr>
            </w:pPr>
            <w:r>
              <w:rPr>
                <w:rFonts w:ascii="Helvetica" w:hAnsi="Helvetica" w:cs="Helvetica"/>
                <w:color w:val="333333"/>
                <w:sz w:val="21"/>
                <w:szCs w:val="21"/>
              </w:rPr>
              <w:lastRenderedPageBreak/>
              <w:t>2</w:t>
            </w:r>
          </w:p>
        </w:tc>
        <w:tc>
          <w:tcPr>
            <w:tcW w:w="2164" w:type="dxa"/>
            <w:shd w:val="clear" w:color="auto" w:fill="auto"/>
            <w:tcMar>
              <w:top w:w="0" w:type="dxa"/>
              <w:left w:w="0" w:type="dxa"/>
              <w:bottom w:w="0" w:type="dxa"/>
              <w:right w:w="0" w:type="dxa"/>
            </w:tcMar>
            <w:vAlign w:val="center"/>
          </w:tcPr>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Кодекс Российской Федерации об административных правонарушениях</w:t>
            </w:r>
            <w:r>
              <w:rPr>
                <w:rFonts w:ascii="Helvetica" w:hAnsi="Helvetica" w:cs="Helvetica"/>
                <w:color w:val="333333"/>
                <w:sz w:val="21"/>
                <w:szCs w:val="21"/>
              </w:rPr>
              <w:br/>
            </w:r>
            <w:r>
              <w:rPr>
                <w:rFonts w:ascii="Helvetica" w:hAnsi="Helvetica" w:cs="Helvetica"/>
                <w:color w:val="333333"/>
                <w:sz w:val="21"/>
                <w:szCs w:val="21"/>
              </w:rPr>
              <w:lastRenderedPageBreak/>
              <w:t xml:space="preserve">от 30 декабря </w:t>
            </w:r>
            <w:smartTag w:uri="urn:schemas-microsoft-com:office:smarttags" w:element="metricconverter">
              <w:smartTagPr>
                <w:attr w:name="ProductID" w:val="2001 г"/>
              </w:smartTagPr>
              <w:r>
                <w:rPr>
                  <w:rFonts w:ascii="Helvetica" w:hAnsi="Helvetica" w:cs="Helvetica"/>
                  <w:color w:val="333333"/>
                  <w:sz w:val="21"/>
                  <w:szCs w:val="21"/>
                </w:rPr>
                <w:t>2001 г</w:t>
              </w:r>
            </w:smartTag>
            <w:r>
              <w:rPr>
                <w:rFonts w:ascii="Helvetica" w:hAnsi="Helvetica" w:cs="Helvetica"/>
                <w:color w:val="333333"/>
                <w:sz w:val="21"/>
                <w:szCs w:val="21"/>
              </w:rPr>
              <w:t>. № 195-ФЗ</w:t>
            </w:r>
          </w:p>
          <w:p w:rsidR="00533113" w:rsidRDefault="00533113" w:rsidP="00533113">
            <w:pPr>
              <w:rPr>
                <w:rFonts w:ascii="Helvetica" w:hAnsi="Helvetica" w:cs="Helvetica"/>
                <w:color w:val="333333"/>
                <w:sz w:val="21"/>
                <w:szCs w:val="21"/>
              </w:rPr>
            </w:pPr>
          </w:p>
        </w:tc>
        <w:tc>
          <w:tcPr>
            <w:tcW w:w="2160" w:type="dxa"/>
            <w:tcBorders>
              <w:top w:val="single" w:sz="4" w:space="0" w:color="auto"/>
            </w:tcBorders>
            <w:shd w:val="clear" w:color="auto" w:fill="auto"/>
            <w:tcMar>
              <w:top w:w="0" w:type="dxa"/>
              <w:left w:w="0" w:type="dxa"/>
              <w:bottom w:w="0" w:type="dxa"/>
              <w:right w:w="0" w:type="dxa"/>
            </w:tcMar>
            <w:vAlign w:val="center"/>
          </w:tcPr>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lastRenderedPageBreak/>
              <w:t>юридические лица,</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индивидуальные предприниматели</w:t>
            </w:r>
          </w:p>
          <w:p w:rsidR="00533113" w:rsidRDefault="00533113" w:rsidP="00533113">
            <w:pPr>
              <w:rPr>
                <w:rFonts w:ascii="Helvetica" w:hAnsi="Helvetica" w:cs="Helvetica"/>
                <w:color w:val="333333"/>
                <w:sz w:val="21"/>
                <w:szCs w:val="21"/>
              </w:rPr>
            </w:pPr>
          </w:p>
        </w:tc>
        <w:tc>
          <w:tcPr>
            <w:tcW w:w="1800" w:type="dxa"/>
            <w:tcBorders>
              <w:top w:val="single" w:sz="4" w:space="0" w:color="auto"/>
            </w:tcBorders>
            <w:shd w:val="clear" w:color="auto" w:fill="auto"/>
            <w:tcMar>
              <w:top w:w="0" w:type="dxa"/>
              <w:left w:w="0" w:type="dxa"/>
              <w:bottom w:w="0" w:type="dxa"/>
              <w:right w:w="0" w:type="dxa"/>
            </w:tcMar>
            <w:vAlign w:val="center"/>
          </w:tcPr>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lastRenderedPageBreak/>
              <w:t>статьи 7.21, 7.22</w:t>
            </w:r>
          </w:p>
          <w:p w:rsidR="00533113" w:rsidRDefault="00533113" w:rsidP="00533113">
            <w:pPr>
              <w:rPr>
                <w:rFonts w:ascii="Helvetica" w:hAnsi="Helvetica" w:cs="Helvetica"/>
                <w:color w:val="333333"/>
                <w:sz w:val="21"/>
                <w:szCs w:val="21"/>
              </w:rPr>
            </w:pPr>
          </w:p>
        </w:tc>
        <w:tc>
          <w:tcPr>
            <w:tcW w:w="4140" w:type="dxa"/>
            <w:tcBorders>
              <w:top w:val="single" w:sz="4" w:space="0" w:color="auto"/>
              <w:bottom w:val="single" w:sz="4" w:space="0" w:color="auto"/>
              <w:right w:val="single" w:sz="4" w:space="0" w:color="auto"/>
            </w:tcBorders>
            <w:shd w:val="clear" w:color="auto" w:fill="auto"/>
          </w:tcPr>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 xml:space="preserve">Порча жилых домов, жилых помещений, а равно порча их оборудования, самовольные переустройство и (или) перепланировка жилых домов и (или) </w:t>
            </w:r>
            <w:r>
              <w:rPr>
                <w:rFonts w:ascii="Helvetica" w:hAnsi="Helvetica" w:cs="Helvetica"/>
                <w:color w:val="333333"/>
                <w:sz w:val="21"/>
                <w:szCs w:val="21"/>
              </w:rPr>
              <w:lastRenderedPageBreak/>
              <w:t>жилых помещений либо использование их не по назначению —</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 xml:space="preserve">влечет предупреждение или наложение административного штрафа на граждан в размере от одной тысячи до одной </w:t>
            </w:r>
            <w:proofErr w:type="gramStart"/>
            <w:r>
              <w:rPr>
                <w:rFonts w:ascii="Helvetica" w:hAnsi="Helvetica" w:cs="Helvetica"/>
                <w:color w:val="333333"/>
                <w:sz w:val="21"/>
                <w:szCs w:val="21"/>
              </w:rPr>
              <w:t>тысячи пятисот</w:t>
            </w:r>
            <w:proofErr w:type="gramEnd"/>
            <w:r>
              <w:rPr>
                <w:rFonts w:ascii="Helvetica" w:hAnsi="Helvetica" w:cs="Helvetica"/>
                <w:color w:val="333333"/>
                <w:sz w:val="21"/>
                <w:szCs w:val="21"/>
              </w:rPr>
              <w:t xml:space="preserve"> рублей.</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Самовольная перепланировка жилых помещений в многоквартирных домах —</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влечет наложение административного штрафа на граждан в размере от двух тысяч до двух тысяч пятисот рублей (статья 7.21).</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________</w:t>
            </w:r>
          </w:p>
          <w:p w:rsidR="00533113" w:rsidRDefault="00533113" w:rsidP="00533113">
            <w:pPr>
              <w:pStyle w:val="a5"/>
              <w:rPr>
                <w:rFonts w:ascii="Helvetica" w:hAnsi="Helvetica" w:cs="Helvetica"/>
                <w:color w:val="333333"/>
                <w:sz w:val="21"/>
                <w:szCs w:val="21"/>
              </w:rPr>
            </w:pPr>
            <w:proofErr w:type="gramStart"/>
            <w:r>
              <w:rPr>
                <w:rFonts w:ascii="Helvetica" w:hAnsi="Helvetica" w:cs="Helvetica"/>
                <w:color w:val="333333"/>
                <w:sz w:val="21"/>
                <w:szCs w:val="21"/>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w:t>
            </w:r>
            <w:proofErr w:type="gramEnd"/>
            <w:r>
              <w:rPr>
                <w:rFonts w:ascii="Helvetica" w:hAnsi="Helvetica" w:cs="Helvetica"/>
                <w:color w:val="333333"/>
                <w:sz w:val="21"/>
                <w:szCs w:val="21"/>
              </w:rPr>
              <w:t xml:space="preserve"> пользования жилым домом и (или) жилым помещением, —</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(статья 7.22).</w:t>
            </w:r>
          </w:p>
          <w:p w:rsidR="00533113" w:rsidRDefault="00533113" w:rsidP="00533113">
            <w:pPr>
              <w:rPr>
                <w:sz w:val="20"/>
                <w:szCs w:val="20"/>
              </w:rPr>
            </w:pPr>
          </w:p>
        </w:tc>
      </w:tr>
      <w:tr w:rsidR="0053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356" w:type="dxa"/>
          </w:tcPr>
          <w:p w:rsidR="00533113" w:rsidRDefault="00533113" w:rsidP="00533113">
            <w:pPr>
              <w:pStyle w:val="a5"/>
              <w:ind w:left="720"/>
              <w:rPr>
                <w:rFonts w:ascii="Helvetica" w:hAnsi="Helvetica" w:cs="Helvetica"/>
                <w:color w:val="333333"/>
                <w:sz w:val="21"/>
                <w:szCs w:val="21"/>
              </w:rPr>
            </w:pPr>
          </w:p>
        </w:tc>
        <w:tc>
          <w:tcPr>
            <w:tcW w:w="2164" w:type="dxa"/>
          </w:tcPr>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 xml:space="preserve">Федеральный закон от 10 января </w:t>
            </w:r>
            <w:smartTag w:uri="urn:schemas-microsoft-com:office:smarttags" w:element="metricconverter">
              <w:smartTagPr>
                <w:attr w:name="ProductID" w:val="2002 г"/>
              </w:smartTagPr>
              <w:r>
                <w:rPr>
                  <w:rFonts w:ascii="Helvetica" w:hAnsi="Helvetica" w:cs="Helvetica"/>
                  <w:color w:val="333333"/>
                  <w:sz w:val="21"/>
                  <w:szCs w:val="21"/>
                </w:rPr>
                <w:t>2002 г</w:t>
              </w:r>
            </w:smartTag>
            <w:r>
              <w:rPr>
                <w:rFonts w:ascii="Helvetica" w:hAnsi="Helvetica" w:cs="Helvetica"/>
                <w:color w:val="333333"/>
                <w:sz w:val="21"/>
                <w:szCs w:val="21"/>
              </w:rPr>
              <w:t>. № 7</w:t>
            </w:r>
            <w:r>
              <w:rPr>
                <w:rStyle w:val="a6"/>
                <w:rFonts w:ascii="Helvetica" w:hAnsi="Helvetica" w:cs="Helvetica"/>
                <w:color w:val="333333"/>
                <w:sz w:val="21"/>
                <w:szCs w:val="21"/>
              </w:rPr>
              <w:t>—</w:t>
            </w:r>
            <w:r>
              <w:rPr>
                <w:rFonts w:ascii="Helvetica" w:hAnsi="Helvetica" w:cs="Helvetica"/>
                <w:color w:val="333333"/>
                <w:sz w:val="21"/>
                <w:szCs w:val="21"/>
              </w:rPr>
              <w:t>ФЗ «Об охране окружающей среды»</w:t>
            </w:r>
          </w:p>
          <w:p w:rsidR="00533113" w:rsidRDefault="00533113" w:rsidP="00533113">
            <w:pPr>
              <w:pStyle w:val="a5"/>
              <w:ind w:left="720"/>
              <w:rPr>
                <w:rFonts w:ascii="Helvetica" w:hAnsi="Helvetica" w:cs="Helvetica"/>
                <w:color w:val="333333"/>
                <w:sz w:val="21"/>
                <w:szCs w:val="21"/>
              </w:rPr>
            </w:pPr>
          </w:p>
        </w:tc>
        <w:tc>
          <w:tcPr>
            <w:tcW w:w="2160" w:type="dxa"/>
          </w:tcPr>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юридические лица, индивидуальные предприниматели</w:t>
            </w:r>
          </w:p>
          <w:p w:rsidR="00533113" w:rsidRDefault="00533113" w:rsidP="00533113">
            <w:pPr>
              <w:pStyle w:val="a5"/>
              <w:ind w:left="720"/>
              <w:rPr>
                <w:rFonts w:ascii="Helvetica" w:hAnsi="Helvetica" w:cs="Helvetica"/>
                <w:color w:val="333333"/>
                <w:sz w:val="21"/>
                <w:szCs w:val="21"/>
              </w:rPr>
            </w:pPr>
          </w:p>
        </w:tc>
        <w:tc>
          <w:tcPr>
            <w:tcW w:w="1800" w:type="dxa"/>
          </w:tcPr>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статья 39</w:t>
            </w:r>
          </w:p>
          <w:p w:rsidR="00533113" w:rsidRDefault="00533113" w:rsidP="00533113">
            <w:pPr>
              <w:pStyle w:val="a5"/>
              <w:ind w:left="720"/>
              <w:rPr>
                <w:rFonts w:ascii="Helvetica" w:hAnsi="Helvetica" w:cs="Helvetica"/>
                <w:color w:val="333333"/>
                <w:sz w:val="21"/>
                <w:szCs w:val="21"/>
              </w:rPr>
            </w:pPr>
          </w:p>
        </w:tc>
        <w:tc>
          <w:tcPr>
            <w:tcW w:w="4140" w:type="dxa"/>
          </w:tcPr>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 xml:space="preserve">Юридические и физические лица, осуществляющие эксплуатацию зданий, строений, сооружений и иных объектов, обязаны соблюдать утвержденные технологии и </w:t>
            </w:r>
            <w:hyperlink r:id="rId17" w:anchor="/document/12125350/entry/139" w:history="1">
              <w:r>
                <w:rPr>
                  <w:rStyle w:val="a3"/>
                  <w:rFonts w:ascii="Helvetica" w:hAnsi="Helvetica" w:cs="Helvetica"/>
                  <w:sz w:val="21"/>
                  <w:szCs w:val="21"/>
                </w:rPr>
                <w:t>требования в области охраны окружающей среды</w:t>
              </w:r>
            </w:hyperlink>
            <w:r>
              <w:rPr>
                <w:rFonts w:ascii="Helvetica" w:hAnsi="Helvetica" w:cs="Helvetica"/>
                <w:color w:val="333333"/>
                <w:sz w:val="21"/>
                <w:szCs w:val="21"/>
              </w:rPr>
              <w:t xml:space="preserve">, восстановления </w:t>
            </w:r>
            <w:hyperlink r:id="rId18" w:anchor="/document/12125350/entry/112" w:history="1">
              <w:r>
                <w:rPr>
                  <w:rStyle w:val="a3"/>
                  <w:rFonts w:ascii="Helvetica" w:hAnsi="Helvetica" w:cs="Helvetica"/>
                  <w:sz w:val="21"/>
                  <w:szCs w:val="21"/>
                </w:rPr>
                <w:t>природной среды</w:t>
              </w:r>
            </w:hyperlink>
            <w:r>
              <w:rPr>
                <w:rFonts w:ascii="Helvetica" w:hAnsi="Helvetica" w:cs="Helvetica"/>
                <w:color w:val="333333"/>
                <w:sz w:val="21"/>
                <w:szCs w:val="21"/>
              </w:rPr>
              <w:t>, рационального использования и воспроизводства природных ресурсов.</w:t>
            </w:r>
          </w:p>
          <w:p w:rsidR="00533113" w:rsidRDefault="00533113" w:rsidP="00533113">
            <w:pPr>
              <w:pStyle w:val="a5"/>
              <w:rPr>
                <w:rFonts w:ascii="Helvetica" w:hAnsi="Helvetica" w:cs="Helvetica"/>
                <w:color w:val="333333"/>
                <w:sz w:val="21"/>
                <w:szCs w:val="21"/>
              </w:rPr>
            </w:pPr>
            <w:proofErr w:type="gramStart"/>
            <w:r>
              <w:rPr>
                <w:rFonts w:ascii="Helvetica" w:hAnsi="Helvetica" w:cs="Helvetica"/>
                <w:color w:val="333333"/>
                <w:sz w:val="21"/>
                <w:szCs w:val="21"/>
              </w:rPr>
              <w:t xml:space="preserve">Юридические и физические лица, осуществляющие эксплуатацию зданий, строений, сооружений и иных объектов, обеспечивают соблюдение </w:t>
            </w:r>
            <w:hyperlink r:id="rId19" w:anchor="/document/12125350/entry/129" w:history="1">
              <w:r>
                <w:rPr>
                  <w:rStyle w:val="a3"/>
                  <w:rFonts w:ascii="Helvetica" w:hAnsi="Helvetica" w:cs="Helvetica"/>
                  <w:sz w:val="21"/>
                  <w:szCs w:val="21"/>
                </w:rPr>
                <w:t>нормативов качества окружающей среды</w:t>
              </w:r>
            </w:hyperlink>
            <w:r>
              <w:rPr>
                <w:rFonts w:ascii="Helvetica" w:hAnsi="Helvetica" w:cs="Helvetica"/>
                <w:color w:val="333333"/>
                <w:sz w:val="21"/>
                <w:szCs w:val="21"/>
              </w:rPr>
              <w:t xml:space="preserve"> на основе применения технических средств и технологий обезвреживания и безопасного размещения отходов производства и потребления, обезвреживания </w:t>
            </w:r>
            <w:r>
              <w:rPr>
                <w:rFonts w:ascii="Helvetica" w:hAnsi="Helvetica" w:cs="Helvetica"/>
                <w:color w:val="333333"/>
                <w:sz w:val="21"/>
                <w:szCs w:val="21"/>
              </w:rPr>
              <w:lastRenderedPageBreak/>
              <w:t xml:space="preserve">выбросов и сбросов </w:t>
            </w:r>
            <w:hyperlink r:id="rId20" w:anchor="/document/12125350/entry/127" w:history="1">
              <w:r>
                <w:rPr>
                  <w:rStyle w:val="a3"/>
                  <w:rFonts w:ascii="Helvetica" w:hAnsi="Helvetica" w:cs="Helvetica"/>
                  <w:sz w:val="21"/>
                  <w:szCs w:val="21"/>
                </w:rPr>
                <w:t>загрязняющих веществ</w:t>
              </w:r>
            </w:hyperlink>
            <w:r>
              <w:rPr>
                <w:rFonts w:ascii="Helvetica" w:hAnsi="Helvetica" w:cs="Helvetica"/>
                <w:color w:val="333333"/>
                <w:sz w:val="21"/>
                <w:szCs w:val="21"/>
              </w:rPr>
              <w:t>,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w:t>
            </w:r>
            <w:proofErr w:type="gramEnd"/>
            <w:r>
              <w:rPr>
                <w:rFonts w:ascii="Helvetica" w:hAnsi="Helvetica" w:cs="Helvetica"/>
                <w:color w:val="333333"/>
                <w:sz w:val="21"/>
                <w:szCs w:val="21"/>
              </w:rPr>
              <w:t>, благоустройству территорий в соответствии с законодательством.</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 xml:space="preserve">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w:t>
            </w:r>
            <w:hyperlink r:id="rId21" w:anchor="/document/12125350/entry/113" w:history="1">
              <w:r>
                <w:rPr>
                  <w:rStyle w:val="a3"/>
                  <w:rFonts w:ascii="Helvetica" w:hAnsi="Helvetica" w:cs="Helvetica"/>
                  <w:sz w:val="21"/>
                  <w:szCs w:val="21"/>
                </w:rPr>
                <w:t>компонентов природной среды</w:t>
              </w:r>
            </w:hyperlink>
            <w:r>
              <w:rPr>
                <w:rFonts w:ascii="Helvetica" w:hAnsi="Helvetica" w:cs="Helvetica"/>
                <w:color w:val="333333"/>
                <w:sz w:val="21"/>
                <w:szCs w:val="21"/>
              </w:rPr>
              <w:t xml:space="preserve">, в целях обеспечения </w:t>
            </w:r>
            <w:hyperlink r:id="rId22" w:anchor="/document/12125350/entry/122" w:history="1">
              <w:r>
                <w:rPr>
                  <w:rStyle w:val="a3"/>
                  <w:rFonts w:ascii="Helvetica" w:hAnsi="Helvetica" w:cs="Helvetica"/>
                  <w:sz w:val="21"/>
                  <w:szCs w:val="21"/>
                </w:rPr>
                <w:t>благоприятной окружающей среды</w:t>
              </w:r>
            </w:hyperlink>
            <w:r>
              <w:rPr>
                <w:rFonts w:ascii="Helvetica" w:hAnsi="Helvetica" w:cs="Helvetica"/>
                <w:color w:val="333333"/>
                <w:sz w:val="21"/>
                <w:szCs w:val="21"/>
              </w:rPr>
              <w:t>.</w:t>
            </w:r>
          </w:p>
          <w:p w:rsidR="00533113" w:rsidRDefault="00533113" w:rsidP="00533113">
            <w:pPr>
              <w:pStyle w:val="a5"/>
              <w:rPr>
                <w:rFonts w:ascii="Helvetica" w:hAnsi="Helvetica" w:cs="Helvetica"/>
                <w:color w:val="333333"/>
                <w:sz w:val="21"/>
                <w:szCs w:val="21"/>
              </w:rPr>
            </w:pPr>
            <w:r>
              <w:rPr>
                <w:rFonts w:ascii="Helvetica" w:hAnsi="Helvetica" w:cs="Helvetica"/>
                <w:color w:val="333333"/>
                <w:sz w:val="21"/>
                <w:szCs w:val="21"/>
              </w:rPr>
              <w:t xml:space="preserve">Перепрофилирование функций зданий, строений, сооружений и иных объектов осуществляется в соответствии с </w:t>
            </w:r>
            <w:hyperlink r:id="rId23" w:anchor="/document/12138258/entry/0" w:history="1">
              <w:r>
                <w:rPr>
                  <w:rStyle w:val="a3"/>
                  <w:rFonts w:ascii="Helvetica" w:hAnsi="Helvetica" w:cs="Helvetica"/>
                  <w:sz w:val="21"/>
                  <w:szCs w:val="21"/>
                </w:rPr>
                <w:t>законодательством</w:t>
              </w:r>
            </w:hyperlink>
            <w:r>
              <w:rPr>
                <w:rFonts w:ascii="Helvetica" w:hAnsi="Helvetica" w:cs="Helvetica"/>
                <w:color w:val="333333"/>
                <w:sz w:val="21"/>
                <w:szCs w:val="21"/>
              </w:rPr>
              <w:t xml:space="preserve"> о градостроительной деятельности, </w:t>
            </w:r>
            <w:hyperlink r:id="rId24" w:anchor="/document/12138291/entry/0" w:history="1">
              <w:r>
                <w:rPr>
                  <w:rStyle w:val="a3"/>
                  <w:rFonts w:ascii="Helvetica" w:hAnsi="Helvetica" w:cs="Helvetica"/>
                  <w:sz w:val="21"/>
                  <w:szCs w:val="21"/>
                </w:rPr>
                <w:t>жилищным законодательством</w:t>
              </w:r>
            </w:hyperlink>
            <w:r>
              <w:rPr>
                <w:rFonts w:ascii="Helvetica" w:hAnsi="Helvetica" w:cs="Helvetica"/>
                <w:color w:val="333333"/>
                <w:sz w:val="21"/>
                <w:szCs w:val="21"/>
              </w:rPr>
              <w:t xml:space="preserve"> (статья 39).</w:t>
            </w:r>
          </w:p>
          <w:p w:rsidR="00533113" w:rsidRDefault="00533113" w:rsidP="00533113">
            <w:pPr>
              <w:pStyle w:val="a5"/>
              <w:ind w:left="720"/>
              <w:rPr>
                <w:rFonts w:ascii="Helvetica" w:hAnsi="Helvetica" w:cs="Helvetica"/>
                <w:color w:val="333333"/>
                <w:sz w:val="21"/>
                <w:szCs w:val="21"/>
              </w:rPr>
            </w:pPr>
          </w:p>
        </w:tc>
      </w:tr>
      <w:tr w:rsidR="006B1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356" w:type="dxa"/>
          </w:tcPr>
          <w:p w:rsidR="006B1317" w:rsidRDefault="006B1317" w:rsidP="00533113">
            <w:pPr>
              <w:pStyle w:val="a5"/>
              <w:ind w:left="720"/>
              <w:rPr>
                <w:rFonts w:ascii="Helvetica" w:hAnsi="Helvetica" w:cs="Helvetica"/>
                <w:color w:val="333333"/>
                <w:sz w:val="21"/>
                <w:szCs w:val="21"/>
              </w:rPr>
            </w:pPr>
          </w:p>
        </w:tc>
        <w:tc>
          <w:tcPr>
            <w:tcW w:w="2164" w:type="dxa"/>
          </w:tcPr>
          <w:p w:rsidR="006B1317" w:rsidRDefault="006B1317" w:rsidP="006B1317">
            <w:pPr>
              <w:pStyle w:val="a5"/>
              <w:rPr>
                <w:rFonts w:ascii="Helvetica" w:hAnsi="Helvetica" w:cs="Helvetica"/>
                <w:color w:val="333333"/>
                <w:sz w:val="21"/>
                <w:szCs w:val="21"/>
              </w:rPr>
            </w:pPr>
            <w:r>
              <w:rPr>
                <w:rFonts w:ascii="Helvetica" w:hAnsi="Helvetica" w:cs="Helvetica"/>
                <w:color w:val="333333"/>
                <w:sz w:val="21"/>
                <w:szCs w:val="21"/>
              </w:rPr>
              <w:t xml:space="preserve">Федеральный закон от 30 марта </w:t>
            </w:r>
            <w:smartTag w:uri="urn:schemas-microsoft-com:office:smarttags" w:element="metricconverter">
              <w:smartTagPr>
                <w:attr w:name="ProductID" w:val="1999 г"/>
              </w:smartTagPr>
              <w:r>
                <w:rPr>
                  <w:rFonts w:ascii="Helvetica" w:hAnsi="Helvetica" w:cs="Helvetica"/>
                  <w:color w:val="333333"/>
                  <w:sz w:val="21"/>
                  <w:szCs w:val="21"/>
                </w:rPr>
                <w:t>1999 г</w:t>
              </w:r>
            </w:smartTag>
            <w:r>
              <w:rPr>
                <w:rStyle w:val="a6"/>
                <w:rFonts w:ascii="Helvetica" w:hAnsi="Helvetica" w:cs="Helvetica"/>
                <w:color w:val="333333"/>
                <w:sz w:val="21"/>
                <w:szCs w:val="21"/>
              </w:rPr>
              <w:t xml:space="preserve">. </w:t>
            </w:r>
            <w:r>
              <w:rPr>
                <w:rFonts w:ascii="Helvetica" w:hAnsi="Helvetica" w:cs="Helvetica"/>
                <w:color w:val="333333"/>
                <w:sz w:val="21"/>
                <w:szCs w:val="21"/>
              </w:rPr>
              <w:t>№ 52-ФЗ «О санитарно</w:t>
            </w:r>
            <w:r>
              <w:rPr>
                <w:rStyle w:val="a6"/>
                <w:rFonts w:ascii="Helvetica" w:hAnsi="Helvetica" w:cs="Helvetica"/>
                <w:color w:val="333333"/>
                <w:sz w:val="21"/>
                <w:szCs w:val="21"/>
              </w:rPr>
              <w:t>—</w:t>
            </w:r>
            <w:r>
              <w:rPr>
                <w:rFonts w:ascii="Helvetica" w:hAnsi="Helvetica" w:cs="Helvetica"/>
                <w:color w:val="333333"/>
                <w:sz w:val="21"/>
                <w:szCs w:val="21"/>
              </w:rPr>
              <w:t>эпидемиологическом благополучии населения»</w:t>
            </w:r>
          </w:p>
          <w:p w:rsidR="006B1317" w:rsidRDefault="006B1317" w:rsidP="00533113">
            <w:pPr>
              <w:pStyle w:val="a5"/>
              <w:rPr>
                <w:rFonts w:ascii="Helvetica" w:hAnsi="Helvetica" w:cs="Helvetica"/>
                <w:color w:val="333333"/>
                <w:sz w:val="21"/>
                <w:szCs w:val="21"/>
              </w:rPr>
            </w:pPr>
          </w:p>
        </w:tc>
        <w:tc>
          <w:tcPr>
            <w:tcW w:w="2160" w:type="dxa"/>
          </w:tcPr>
          <w:p w:rsidR="006B1317" w:rsidRDefault="006B1317" w:rsidP="006B1317">
            <w:pPr>
              <w:pStyle w:val="a5"/>
              <w:rPr>
                <w:rFonts w:ascii="Helvetica" w:hAnsi="Helvetica" w:cs="Helvetica"/>
                <w:color w:val="333333"/>
                <w:sz w:val="21"/>
                <w:szCs w:val="21"/>
              </w:rPr>
            </w:pPr>
            <w:r>
              <w:rPr>
                <w:rFonts w:ascii="Helvetica" w:hAnsi="Helvetica" w:cs="Helvetica"/>
                <w:color w:val="333333"/>
                <w:sz w:val="21"/>
                <w:szCs w:val="21"/>
              </w:rPr>
              <w:t>юридические лица, индивидуальные предприниматели</w:t>
            </w:r>
          </w:p>
          <w:p w:rsidR="006B1317" w:rsidRDefault="006B1317" w:rsidP="00533113">
            <w:pPr>
              <w:pStyle w:val="a5"/>
              <w:rPr>
                <w:rFonts w:ascii="Helvetica" w:hAnsi="Helvetica" w:cs="Helvetica"/>
                <w:color w:val="333333"/>
                <w:sz w:val="21"/>
                <w:szCs w:val="21"/>
              </w:rPr>
            </w:pPr>
          </w:p>
        </w:tc>
        <w:tc>
          <w:tcPr>
            <w:tcW w:w="1800" w:type="dxa"/>
          </w:tcPr>
          <w:p w:rsidR="006B1317" w:rsidRDefault="006B1317" w:rsidP="006B1317">
            <w:pPr>
              <w:pStyle w:val="a5"/>
              <w:rPr>
                <w:rFonts w:ascii="Helvetica" w:hAnsi="Helvetica" w:cs="Helvetica"/>
                <w:color w:val="333333"/>
                <w:sz w:val="21"/>
                <w:szCs w:val="21"/>
              </w:rPr>
            </w:pPr>
            <w:r>
              <w:rPr>
                <w:rFonts w:ascii="Helvetica" w:hAnsi="Helvetica" w:cs="Helvetica"/>
                <w:color w:val="333333"/>
                <w:sz w:val="21"/>
                <w:szCs w:val="21"/>
              </w:rPr>
              <w:t>статьи 11, 23</w:t>
            </w:r>
          </w:p>
          <w:p w:rsidR="006B1317" w:rsidRDefault="006B1317" w:rsidP="00533113">
            <w:pPr>
              <w:pStyle w:val="a5"/>
              <w:rPr>
                <w:rFonts w:ascii="Helvetica" w:hAnsi="Helvetica" w:cs="Helvetica"/>
                <w:color w:val="333333"/>
                <w:sz w:val="21"/>
                <w:szCs w:val="21"/>
              </w:rPr>
            </w:pPr>
          </w:p>
        </w:tc>
        <w:tc>
          <w:tcPr>
            <w:tcW w:w="4140" w:type="dxa"/>
          </w:tcPr>
          <w:p w:rsidR="006B1317" w:rsidRDefault="006B1317" w:rsidP="006B1317">
            <w:pPr>
              <w:pStyle w:val="a5"/>
              <w:rPr>
                <w:rFonts w:ascii="Helvetica" w:hAnsi="Helvetica" w:cs="Helvetica"/>
                <w:color w:val="333333"/>
                <w:sz w:val="21"/>
                <w:szCs w:val="21"/>
              </w:rPr>
            </w:pPr>
            <w:r>
              <w:rPr>
                <w:rFonts w:ascii="Helvetica" w:hAnsi="Helvetica" w:cs="Helvetica"/>
                <w:color w:val="333333"/>
                <w:sz w:val="21"/>
                <w:szCs w:val="21"/>
              </w:rPr>
              <w:t xml:space="preserve">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w:t>
            </w:r>
            <w:hyperlink r:id="rId25" w:anchor="/multilink/12115118/paragraph/192832/number/0" w:history="1">
              <w:r>
                <w:rPr>
                  <w:rStyle w:val="a3"/>
                  <w:rFonts w:ascii="Helvetica" w:hAnsi="Helvetica" w:cs="Helvetica"/>
                  <w:sz w:val="21"/>
                  <w:szCs w:val="21"/>
                </w:rPr>
                <w:t>санитарно-эпидемиологическим требованиям</w:t>
              </w:r>
            </w:hyperlink>
            <w:r>
              <w:rPr>
                <w:rFonts w:ascii="Helvetica" w:hAnsi="Helvetica" w:cs="Helvetica"/>
                <w:color w:val="333333"/>
                <w:sz w:val="21"/>
                <w:szCs w:val="21"/>
              </w:rPr>
              <w:t xml:space="preserve"> в целях обеспечения безопасных и безвредных условий проживания независимо от его срока.</w:t>
            </w:r>
          </w:p>
          <w:p w:rsidR="006B1317" w:rsidRDefault="006B1317" w:rsidP="006B1317">
            <w:pPr>
              <w:pStyle w:val="a5"/>
              <w:rPr>
                <w:rFonts w:ascii="Helvetica" w:hAnsi="Helvetica" w:cs="Helvetica"/>
                <w:color w:val="333333"/>
                <w:sz w:val="21"/>
                <w:szCs w:val="21"/>
              </w:rPr>
            </w:pPr>
            <w:r>
              <w:rPr>
                <w:rFonts w:ascii="Helvetica" w:hAnsi="Helvetica" w:cs="Helvetica"/>
                <w:color w:val="333333"/>
                <w:sz w:val="21"/>
                <w:szCs w:val="21"/>
              </w:rPr>
              <w:t xml:space="preserve">Заселение жилых помещений, признанных в соответствии с санитарным законодательством Российской Федерации непригодными для проживания, равно как и </w:t>
            </w:r>
            <w:proofErr w:type="gramStart"/>
            <w:r>
              <w:rPr>
                <w:rFonts w:ascii="Helvetica" w:hAnsi="Helvetica" w:cs="Helvetica"/>
                <w:color w:val="333333"/>
                <w:sz w:val="21"/>
                <w:szCs w:val="21"/>
              </w:rPr>
              <w:t>предоставление</w:t>
            </w:r>
            <w:proofErr w:type="gramEnd"/>
            <w:r>
              <w:rPr>
                <w:rFonts w:ascii="Helvetica" w:hAnsi="Helvetica" w:cs="Helvetica"/>
                <w:color w:val="333333"/>
                <w:sz w:val="21"/>
                <w:szCs w:val="21"/>
              </w:rPr>
              <w:t xml:space="preserve"> гражданам для постоянного или временного проживания нежилых помещений не допускается.</w:t>
            </w:r>
          </w:p>
          <w:p w:rsidR="006B1317" w:rsidRDefault="006B1317" w:rsidP="006B1317">
            <w:pPr>
              <w:pStyle w:val="a5"/>
              <w:rPr>
                <w:rFonts w:ascii="Helvetica" w:hAnsi="Helvetica" w:cs="Helvetica"/>
                <w:color w:val="333333"/>
                <w:sz w:val="21"/>
                <w:szCs w:val="21"/>
              </w:rPr>
            </w:pPr>
            <w:r>
              <w:rPr>
                <w:rFonts w:ascii="Helvetica" w:hAnsi="Helvetica" w:cs="Helvetica"/>
                <w:color w:val="333333"/>
                <w:sz w:val="21"/>
                <w:szCs w:val="21"/>
              </w:rPr>
              <w:t xml:space="preserve">Содержание жилых помещений должно отвечать </w:t>
            </w:r>
            <w:hyperlink r:id="rId26" w:anchor="/multilink/12115118/paragraph/200/number/0" w:history="1">
              <w:r>
                <w:rPr>
                  <w:rStyle w:val="a3"/>
                  <w:rFonts w:ascii="Helvetica" w:hAnsi="Helvetica" w:cs="Helvetica"/>
                  <w:sz w:val="21"/>
                  <w:szCs w:val="21"/>
                </w:rPr>
                <w:t>санитарным правилам</w:t>
              </w:r>
            </w:hyperlink>
            <w:r>
              <w:rPr>
                <w:rFonts w:ascii="Helvetica" w:hAnsi="Helvetica" w:cs="Helvetica"/>
                <w:color w:val="333333"/>
                <w:sz w:val="21"/>
                <w:szCs w:val="21"/>
              </w:rPr>
              <w:t xml:space="preserve"> (статья 23).</w:t>
            </w:r>
          </w:p>
          <w:p w:rsidR="006B1317" w:rsidRDefault="006B1317" w:rsidP="00533113">
            <w:pPr>
              <w:pStyle w:val="a5"/>
              <w:rPr>
                <w:rFonts w:ascii="Helvetica" w:hAnsi="Helvetica" w:cs="Helvetica"/>
                <w:color w:val="333333"/>
                <w:sz w:val="21"/>
                <w:szCs w:val="21"/>
              </w:rPr>
            </w:pPr>
          </w:p>
        </w:tc>
      </w:tr>
      <w:tr w:rsidR="006B1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356" w:type="dxa"/>
          </w:tcPr>
          <w:p w:rsidR="006B1317" w:rsidRDefault="006B1317" w:rsidP="00533113">
            <w:pPr>
              <w:pStyle w:val="a5"/>
              <w:ind w:left="720"/>
              <w:rPr>
                <w:rFonts w:ascii="Helvetica" w:hAnsi="Helvetica" w:cs="Helvetica"/>
                <w:color w:val="333333"/>
                <w:sz w:val="21"/>
                <w:szCs w:val="21"/>
              </w:rPr>
            </w:pPr>
          </w:p>
        </w:tc>
        <w:tc>
          <w:tcPr>
            <w:tcW w:w="2164" w:type="dxa"/>
          </w:tcPr>
          <w:p w:rsidR="006B1317" w:rsidRPr="006B1317" w:rsidRDefault="005C34D7" w:rsidP="006B1317">
            <w:pPr>
              <w:pStyle w:val="a5"/>
              <w:rPr>
                <w:rFonts w:ascii="Helvetica" w:hAnsi="Helvetica" w:cs="Helvetica"/>
                <w:sz w:val="21"/>
                <w:szCs w:val="21"/>
              </w:rPr>
            </w:pPr>
            <w:hyperlink r:id="rId27" w:history="1">
              <w:r w:rsidR="006B1317" w:rsidRPr="006B1317">
                <w:rPr>
                  <w:rStyle w:val="a3"/>
                  <w:rFonts w:ascii="Helvetica" w:hAnsi="Helvetica" w:cs="Helvetica"/>
                  <w:color w:val="auto"/>
                  <w:sz w:val="21"/>
                  <w:szCs w:val="21"/>
                </w:rPr>
                <w:t>Федеральный закон от 26 декабря 2008 г. № 294-ФЗ</w:t>
              </w:r>
              <w:r w:rsidR="006B1317" w:rsidRPr="006B1317">
                <w:rPr>
                  <w:rFonts w:ascii="Helvetica" w:hAnsi="Helvetica" w:cs="Helvetica"/>
                  <w:sz w:val="21"/>
                  <w:szCs w:val="21"/>
                </w:rPr>
                <w:br/>
              </w:r>
              <w:r w:rsidR="006B1317" w:rsidRPr="006B1317">
                <w:rPr>
                  <w:rStyle w:val="a3"/>
                  <w:rFonts w:ascii="Helvetica" w:hAnsi="Helvetica" w:cs="Helvetica"/>
                  <w:color w:val="auto"/>
                  <w:sz w:val="21"/>
                  <w:szCs w:val="2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6B1317" w:rsidRDefault="006B1317" w:rsidP="006B1317">
            <w:pPr>
              <w:pStyle w:val="a5"/>
              <w:rPr>
                <w:rFonts w:ascii="Helvetica" w:hAnsi="Helvetica" w:cs="Helvetica"/>
                <w:color w:val="333333"/>
                <w:sz w:val="21"/>
                <w:szCs w:val="21"/>
              </w:rPr>
            </w:pPr>
          </w:p>
        </w:tc>
        <w:tc>
          <w:tcPr>
            <w:tcW w:w="2160" w:type="dxa"/>
          </w:tcPr>
          <w:p w:rsidR="006B1317" w:rsidRDefault="006B1317" w:rsidP="006B1317">
            <w:pPr>
              <w:pStyle w:val="a5"/>
              <w:rPr>
                <w:rFonts w:ascii="Helvetica" w:hAnsi="Helvetica" w:cs="Helvetica"/>
                <w:color w:val="333333"/>
                <w:sz w:val="21"/>
                <w:szCs w:val="21"/>
              </w:rPr>
            </w:pPr>
            <w:r>
              <w:rPr>
                <w:rFonts w:ascii="Helvetica" w:hAnsi="Helvetica" w:cs="Helvetica"/>
                <w:color w:val="333333"/>
                <w:sz w:val="21"/>
                <w:szCs w:val="21"/>
              </w:rPr>
              <w:t>юридические лица,</w:t>
            </w:r>
          </w:p>
          <w:p w:rsidR="006B1317" w:rsidRDefault="006B1317" w:rsidP="006B1317">
            <w:pPr>
              <w:pStyle w:val="a5"/>
              <w:rPr>
                <w:rFonts w:ascii="Helvetica" w:hAnsi="Helvetica" w:cs="Helvetica"/>
                <w:color w:val="333333"/>
                <w:sz w:val="21"/>
                <w:szCs w:val="21"/>
              </w:rPr>
            </w:pPr>
            <w:r>
              <w:rPr>
                <w:rFonts w:ascii="Helvetica" w:hAnsi="Helvetica" w:cs="Helvetica"/>
                <w:color w:val="333333"/>
                <w:sz w:val="21"/>
                <w:szCs w:val="21"/>
              </w:rPr>
              <w:t>индивидуальные предприниматели</w:t>
            </w:r>
          </w:p>
          <w:p w:rsidR="006B1317" w:rsidRDefault="006B1317" w:rsidP="006B1317">
            <w:pPr>
              <w:pStyle w:val="a5"/>
              <w:rPr>
                <w:rFonts w:ascii="Helvetica" w:hAnsi="Helvetica" w:cs="Helvetica"/>
                <w:color w:val="333333"/>
                <w:sz w:val="21"/>
                <w:szCs w:val="21"/>
              </w:rPr>
            </w:pPr>
          </w:p>
        </w:tc>
        <w:tc>
          <w:tcPr>
            <w:tcW w:w="1800" w:type="dxa"/>
          </w:tcPr>
          <w:p w:rsidR="006B1317" w:rsidRDefault="006B1317" w:rsidP="006B1317">
            <w:pPr>
              <w:pStyle w:val="a5"/>
              <w:rPr>
                <w:rFonts w:ascii="Helvetica" w:hAnsi="Helvetica" w:cs="Helvetica"/>
                <w:color w:val="333333"/>
                <w:sz w:val="21"/>
                <w:szCs w:val="21"/>
              </w:rPr>
            </w:pPr>
            <w:r>
              <w:rPr>
                <w:rFonts w:ascii="Helvetica" w:hAnsi="Helvetica" w:cs="Helvetica"/>
                <w:color w:val="333333"/>
                <w:sz w:val="21"/>
                <w:szCs w:val="21"/>
              </w:rPr>
              <w:t>часть 1 статьи 9,</w:t>
            </w:r>
          </w:p>
          <w:p w:rsidR="006B1317" w:rsidRDefault="006B1317" w:rsidP="006B1317">
            <w:pPr>
              <w:pStyle w:val="a5"/>
              <w:rPr>
                <w:rFonts w:ascii="Helvetica" w:hAnsi="Helvetica" w:cs="Helvetica"/>
                <w:color w:val="333333"/>
                <w:sz w:val="21"/>
                <w:szCs w:val="21"/>
              </w:rPr>
            </w:pPr>
            <w:r>
              <w:rPr>
                <w:rFonts w:ascii="Helvetica" w:hAnsi="Helvetica" w:cs="Helvetica"/>
                <w:color w:val="333333"/>
                <w:sz w:val="21"/>
                <w:szCs w:val="21"/>
              </w:rPr>
              <w:t>часть 1 статьи 10,</w:t>
            </w:r>
          </w:p>
          <w:p w:rsidR="006B1317" w:rsidRDefault="006B1317" w:rsidP="006B1317">
            <w:pPr>
              <w:pStyle w:val="a5"/>
              <w:rPr>
                <w:rFonts w:ascii="Helvetica" w:hAnsi="Helvetica" w:cs="Helvetica"/>
                <w:color w:val="333333"/>
                <w:sz w:val="21"/>
                <w:szCs w:val="21"/>
              </w:rPr>
            </w:pPr>
            <w:r>
              <w:rPr>
                <w:rFonts w:ascii="Helvetica" w:hAnsi="Helvetica" w:cs="Helvetica"/>
                <w:color w:val="333333"/>
                <w:sz w:val="21"/>
                <w:szCs w:val="21"/>
              </w:rPr>
              <w:t>часть 1 статьи 11,</w:t>
            </w:r>
          </w:p>
          <w:p w:rsidR="006B1317" w:rsidRDefault="006B1317" w:rsidP="006B1317">
            <w:pPr>
              <w:pStyle w:val="a5"/>
              <w:rPr>
                <w:rFonts w:ascii="Helvetica" w:hAnsi="Helvetica" w:cs="Helvetica"/>
                <w:color w:val="333333"/>
                <w:sz w:val="21"/>
                <w:szCs w:val="21"/>
              </w:rPr>
            </w:pPr>
            <w:r>
              <w:rPr>
                <w:rFonts w:ascii="Helvetica" w:hAnsi="Helvetica" w:cs="Helvetica"/>
                <w:color w:val="333333"/>
                <w:sz w:val="21"/>
                <w:szCs w:val="21"/>
              </w:rPr>
              <w:t>часть 1 статьи 12</w:t>
            </w:r>
          </w:p>
          <w:p w:rsidR="006B1317" w:rsidRDefault="006B1317" w:rsidP="006B1317">
            <w:pPr>
              <w:pStyle w:val="a5"/>
              <w:rPr>
                <w:rFonts w:ascii="Helvetica" w:hAnsi="Helvetica" w:cs="Helvetica"/>
                <w:color w:val="333333"/>
                <w:sz w:val="21"/>
                <w:szCs w:val="21"/>
              </w:rPr>
            </w:pPr>
          </w:p>
        </w:tc>
        <w:tc>
          <w:tcPr>
            <w:tcW w:w="4140" w:type="dxa"/>
          </w:tcPr>
          <w:p w:rsidR="006B1317" w:rsidRDefault="006B1317" w:rsidP="006B1317">
            <w:pPr>
              <w:pStyle w:val="a5"/>
              <w:rPr>
                <w:rFonts w:ascii="Helvetica" w:hAnsi="Helvetica" w:cs="Helvetica"/>
                <w:color w:val="333333"/>
                <w:sz w:val="21"/>
                <w:szCs w:val="21"/>
              </w:rPr>
            </w:pPr>
            <w:r>
              <w:rPr>
                <w:rFonts w:ascii="Helvetica" w:hAnsi="Helvetica" w:cs="Helvetica"/>
                <w:color w:val="333333"/>
                <w:sz w:val="21"/>
                <w:szCs w:val="21"/>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(часть 1 статьи 9).</w:t>
            </w:r>
          </w:p>
          <w:p w:rsidR="006B1317" w:rsidRDefault="006B1317" w:rsidP="006B1317">
            <w:pPr>
              <w:pStyle w:val="a5"/>
              <w:rPr>
                <w:rFonts w:ascii="Helvetica" w:hAnsi="Helvetica" w:cs="Helvetica"/>
                <w:color w:val="333333"/>
                <w:sz w:val="21"/>
                <w:szCs w:val="21"/>
              </w:rPr>
            </w:pPr>
            <w:r>
              <w:rPr>
                <w:rFonts w:ascii="Helvetica" w:hAnsi="Helvetica" w:cs="Helvetica"/>
                <w:color w:val="333333"/>
                <w:sz w:val="21"/>
                <w:szCs w:val="21"/>
              </w:rPr>
              <w:t>_______</w:t>
            </w:r>
          </w:p>
          <w:p w:rsidR="006B1317" w:rsidRDefault="006B1317" w:rsidP="006B1317">
            <w:pPr>
              <w:pStyle w:val="a5"/>
              <w:rPr>
                <w:rFonts w:ascii="Helvetica" w:hAnsi="Helvetica" w:cs="Helvetica"/>
                <w:color w:val="333333"/>
                <w:sz w:val="21"/>
                <w:szCs w:val="21"/>
              </w:rPr>
            </w:pPr>
            <w:proofErr w:type="gramStart"/>
            <w:r>
              <w:rPr>
                <w:rFonts w:ascii="Helvetica" w:hAnsi="Helvetica" w:cs="Helvetica"/>
                <w:color w:val="333333"/>
                <w:sz w:val="21"/>
                <w:szCs w:val="21"/>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(часть 1 статьи 10).</w:t>
            </w:r>
            <w:proofErr w:type="gramEnd"/>
          </w:p>
          <w:p w:rsidR="006B1317" w:rsidRDefault="006B1317" w:rsidP="006B1317">
            <w:pPr>
              <w:pStyle w:val="a5"/>
              <w:rPr>
                <w:rFonts w:ascii="Helvetica" w:hAnsi="Helvetica" w:cs="Helvetica"/>
                <w:color w:val="333333"/>
                <w:sz w:val="21"/>
                <w:szCs w:val="21"/>
              </w:rPr>
            </w:pPr>
            <w:r>
              <w:rPr>
                <w:rFonts w:ascii="Helvetica" w:hAnsi="Helvetica" w:cs="Helvetica"/>
                <w:color w:val="333333"/>
                <w:sz w:val="21"/>
                <w:szCs w:val="21"/>
              </w:rPr>
              <w:t>________</w:t>
            </w:r>
          </w:p>
          <w:p w:rsidR="006B1317" w:rsidRDefault="006B1317" w:rsidP="006B1317">
            <w:pPr>
              <w:pStyle w:val="a5"/>
              <w:rPr>
                <w:rFonts w:ascii="Helvetica" w:hAnsi="Helvetica" w:cs="Helvetica"/>
                <w:color w:val="333333"/>
                <w:sz w:val="21"/>
                <w:szCs w:val="21"/>
              </w:rPr>
            </w:pPr>
            <w:proofErr w:type="gramStart"/>
            <w:r>
              <w:rPr>
                <w:rFonts w:ascii="Helvetica" w:hAnsi="Helvetica" w:cs="Helvetica"/>
                <w:color w:val="333333"/>
                <w:sz w:val="21"/>
                <w:szCs w:val="21"/>
              </w:rPr>
              <w:t xml:space="preserve">Предметом документарной проверки являются сведения, содержащиеся в документах юридического лица, </w:t>
            </w:r>
            <w:r>
              <w:rPr>
                <w:rFonts w:ascii="Helvetica" w:hAnsi="Helvetica" w:cs="Helvetica"/>
                <w:color w:val="333333"/>
                <w:sz w:val="21"/>
                <w:szCs w:val="21"/>
              </w:rPr>
              <w:lastRenderedPageBreak/>
              <w:t>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(часть 1 статьи 11).</w:t>
            </w:r>
            <w:proofErr w:type="gramEnd"/>
          </w:p>
          <w:p w:rsidR="006B1317" w:rsidRDefault="006B1317" w:rsidP="006B1317">
            <w:pPr>
              <w:pStyle w:val="a5"/>
              <w:rPr>
                <w:rFonts w:ascii="Helvetica" w:hAnsi="Helvetica" w:cs="Helvetica"/>
                <w:color w:val="333333"/>
                <w:sz w:val="21"/>
                <w:szCs w:val="21"/>
              </w:rPr>
            </w:pPr>
            <w:r>
              <w:rPr>
                <w:rFonts w:ascii="Helvetica" w:hAnsi="Helvetica" w:cs="Helvetica"/>
                <w:color w:val="333333"/>
                <w:sz w:val="21"/>
                <w:szCs w:val="21"/>
              </w:rPr>
              <w:t>________</w:t>
            </w:r>
          </w:p>
          <w:p w:rsidR="006B1317" w:rsidRDefault="006B1317" w:rsidP="006B1317">
            <w:pPr>
              <w:pStyle w:val="a5"/>
              <w:rPr>
                <w:rFonts w:ascii="Helvetica" w:hAnsi="Helvetica" w:cs="Helvetica"/>
                <w:color w:val="333333"/>
                <w:sz w:val="21"/>
                <w:szCs w:val="21"/>
              </w:rPr>
            </w:pPr>
            <w:proofErr w:type="gramStart"/>
            <w:r>
              <w:rPr>
                <w:rFonts w:ascii="Helvetica" w:hAnsi="Helvetica" w:cs="Helvetica"/>
                <w:color w:val="333333"/>
                <w:sz w:val="21"/>
                <w:szCs w:val="21"/>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Pr>
                <w:rFonts w:ascii="Helvetica" w:hAnsi="Helvetica" w:cs="Helvetica"/>
                <w:color w:val="333333"/>
                <w:sz w:val="21"/>
                <w:szCs w:val="21"/>
              </w:rPr>
              <w:t xml:space="preserve"> (часть 1 статьи 12).</w:t>
            </w:r>
          </w:p>
          <w:p w:rsidR="006B1317" w:rsidRDefault="006B1317" w:rsidP="006B1317">
            <w:pPr>
              <w:pStyle w:val="a5"/>
              <w:rPr>
                <w:rFonts w:ascii="Helvetica" w:hAnsi="Helvetica" w:cs="Helvetica"/>
                <w:color w:val="333333"/>
                <w:sz w:val="21"/>
                <w:szCs w:val="21"/>
              </w:rPr>
            </w:pPr>
          </w:p>
        </w:tc>
      </w:tr>
    </w:tbl>
    <w:p w:rsidR="00533113" w:rsidRDefault="00533113" w:rsidP="00C84255">
      <w:pPr>
        <w:pStyle w:val="a5"/>
        <w:rPr>
          <w:rFonts w:ascii="Helvetica" w:hAnsi="Helvetica" w:cs="Helvetica"/>
          <w:color w:val="333333"/>
          <w:sz w:val="21"/>
          <w:szCs w:val="21"/>
        </w:rPr>
      </w:pPr>
    </w:p>
    <w:p w:rsidR="00533113" w:rsidRDefault="00533113" w:rsidP="00C84255">
      <w:pPr>
        <w:pStyle w:val="a5"/>
        <w:rPr>
          <w:rFonts w:ascii="Helvetica" w:hAnsi="Helvetica" w:cs="Helvetica"/>
          <w:color w:val="333333"/>
          <w:sz w:val="21"/>
          <w:szCs w:val="21"/>
        </w:rPr>
      </w:pPr>
    </w:p>
    <w:p w:rsidR="00533113" w:rsidRDefault="00533113" w:rsidP="00C84255">
      <w:pPr>
        <w:pStyle w:val="a5"/>
        <w:rPr>
          <w:rFonts w:ascii="Helvetica" w:hAnsi="Helvetica" w:cs="Helvetica"/>
          <w:color w:val="333333"/>
          <w:sz w:val="21"/>
          <w:szCs w:val="21"/>
        </w:rPr>
      </w:pPr>
    </w:p>
    <w:p w:rsidR="00533113" w:rsidRDefault="00533113" w:rsidP="00C84255">
      <w:pPr>
        <w:pStyle w:val="a5"/>
        <w:rPr>
          <w:rFonts w:ascii="Helvetica" w:hAnsi="Helvetica" w:cs="Helvetica"/>
          <w:color w:val="333333"/>
          <w:sz w:val="21"/>
          <w:szCs w:val="21"/>
        </w:rPr>
      </w:pPr>
    </w:p>
    <w:p w:rsidR="00533113" w:rsidRDefault="00533113" w:rsidP="00C84255">
      <w:pPr>
        <w:pStyle w:val="a5"/>
        <w:rPr>
          <w:rFonts w:ascii="Helvetica" w:hAnsi="Helvetica" w:cs="Helvetica"/>
          <w:color w:val="333333"/>
          <w:sz w:val="21"/>
          <w:szCs w:val="21"/>
        </w:rPr>
      </w:pPr>
    </w:p>
    <w:p w:rsidR="00533113" w:rsidRDefault="00533113" w:rsidP="00C84255">
      <w:pPr>
        <w:pStyle w:val="a5"/>
        <w:rPr>
          <w:rFonts w:ascii="Helvetica" w:hAnsi="Helvetica" w:cs="Helvetica"/>
          <w:color w:val="333333"/>
          <w:sz w:val="21"/>
          <w:szCs w:val="21"/>
        </w:rPr>
      </w:pPr>
    </w:p>
    <w:p w:rsidR="00533113" w:rsidRDefault="00533113" w:rsidP="00C84255">
      <w:pPr>
        <w:pStyle w:val="a5"/>
        <w:rPr>
          <w:rFonts w:ascii="Helvetica" w:hAnsi="Helvetica" w:cs="Helvetica"/>
          <w:color w:val="333333"/>
          <w:sz w:val="21"/>
          <w:szCs w:val="21"/>
        </w:rPr>
      </w:pPr>
    </w:p>
    <w:p w:rsidR="00533113" w:rsidRDefault="00533113" w:rsidP="00C84255">
      <w:pPr>
        <w:pStyle w:val="a5"/>
        <w:rPr>
          <w:rFonts w:ascii="Helvetica" w:hAnsi="Helvetica" w:cs="Helvetica"/>
          <w:color w:val="333333"/>
          <w:sz w:val="21"/>
          <w:szCs w:val="21"/>
        </w:rPr>
      </w:pPr>
    </w:p>
    <w:p w:rsidR="00533113" w:rsidRDefault="00533113" w:rsidP="00C84255">
      <w:pPr>
        <w:pStyle w:val="a5"/>
        <w:rPr>
          <w:rFonts w:ascii="Helvetica" w:hAnsi="Helvetica" w:cs="Helvetica"/>
          <w:color w:val="333333"/>
          <w:sz w:val="21"/>
          <w:szCs w:val="21"/>
        </w:rPr>
      </w:pPr>
    </w:p>
    <w:p w:rsidR="00533113" w:rsidRDefault="00533113" w:rsidP="00C84255">
      <w:pPr>
        <w:pStyle w:val="a5"/>
        <w:rPr>
          <w:rFonts w:ascii="Helvetica" w:hAnsi="Helvetica" w:cs="Helvetica"/>
          <w:color w:val="333333"/>
          <w:sz w:val="21"/>
          <w:szCs w:val="21"/>
        </w:rPr>
      </w:pPr>
    </w:p>
    <w:p w:rsidR="00533113" w:rsidRDefault="00533113" w:rsidP="00C84255">
      <w:pPr>
        <w:pStyle w:val="a5"/>
        <w:rPr>
          <w:rFonts w:ascii="Helvetica" w:hAnsi="Helvetica" w:cs="Helvetica"/>
          <w:color w:val="333333"/>
          <w:sz w:val="21"/>
          <w:szCs w:val="21"/>
        </w:rPr>
      </w:pPr>
    </w:p>
    <w:p w:rsidR="00533113" w:rsidRDefault="00533113" w:rsidP="00C84255">
      <w:pPr>
        <w:pStyle w:val="a5"/>
        <w:rPr>
          <w:rFonts w:ascii="Helvetica" w:hAnsi="Helvetica" w:cs="Helvetica"/>
          <w:color w:val="333333"/>
          <w:sz w:val="21"/>
          <w:szCs w:val="21"/>
        </w:rPr>
      </w:pPr>
    </w:p>
    <w:p w:rsidR="00533113" w:rsidRDefault="00533113" w:rsidP="00C84255">
      <w:pPr>
        <w:pStyle w:val="a5"/>
        <w:rPr>
          <w:rFonts w:ascii="Helvetica" w:hAnsi="Helvetica" w:cs="Helvetica"/>
          <w:color w:val="333333"/>
          <w:sz w:val="21"/>
          <w:szCs w:val="21"/>
        </w:rPr>
      </w:pPr>
    </w:p>
    <w:sectPr w:rsidR="00533113" w:rsidSect="005C34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59C0"/>
    <w:multiLevelType w:val="multilevel"/>
    <w:tmpl w:val="C8EC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71588"/>
    <w:multiLevelType w:val="multilevel"/>
    <w:tmpl w:val="7192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E03EAD"/>
    <w:multiLevelType w:val="multilevel"/>
    <w:tmpl w:val="8BB2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4255"/>
    <w:rsid w:val="003C727D"/>
    <w:rsid w:val="003D1ED7"/>
    <w:rsid w:val="00446882"/>
    <w:rsid w:val="00533113"/>
    <w:rsid w:val="005C34D7"/>
    <w:rsid w:val="0060183B"/>
    <w:rsid w:val="006B1317"/>
    <w:rsid w:val="006E3D68"/>
    <w:rsid w:val="00857AC7"/>
    <w:rsid w:val="008E739D"/>
    <w:rsid w:val="00C10DC6"/>
    <w:rsid w:val="00C63E9E"/>
    <w:rsid w:val="00C84255"/>
    <w:rsid w:val="00E132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4D7"/>
    <w:rPr>
      <w:sz w:val="24"/>
      <w:szCs w:val="24"/>
    </w:rPr>
  </w:style>
  <w:style w:type="paragraph" w:styleId="1">
    <w:name w:val="heading 1"/>
    <w:basedOn w:val="a"/>
    <w:qFormat/>
    <w:rsid w:val="00C84255"/>
    <w:pPr>
      <w:spacing w:before="300" w:after="150"/>
      <w:outlineLvl w:val="0"/>
    </w:pPr>
    <w:rPr>
      <w:rFonts w:ascii="inherit" w:hAnsi="inherit"/>
      <w:kern w:val="36"/>
      <w:sz w:val="54"/>
      <w:szCs w:val="54"/>
    </w:rPr>
  </w:style>
  <w:style w:type="paragraph" w:styleId="3">
    <w:name w:val="heading 3"/>
    <w:basedOn w:val="a"/>
    <w:qFormat/>
    <w:rsid w:val="00C84255"/>
    <w:pPr>
      <w:spacing w:before="300" w:after="150"/>
      <w:outlineLvl w:val="2"/>
    </w:pPr>
    <w:rPr>
      <w:rFonts w:ascii="inherit" w:hAnsi="inherit"/>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84255"/>
    <w:rPr>
      <w:strike w:val="0"/>
      <w:dstrike w:val="0"/>
      <w:color w:val="337AB7"/>
      <w:u w:val="none"/>
      <w:effect w:val="none"/>
      <w:shd w:val="clear" w:color="auto" w:fill="auto"/>
    </w:rPr>
  </w:style>
  <w:style w:type="character" w:styleId="a4">
    <w:name w:val="Strong"/>
    <w:basedOn w:val="a0"/>
    <w:qFormat/>
    <w:rsid w:val="00C84255"/>
    <w:rPr>
      <w:b/>
      <w:bCs/>
    </w:rPr>
  </w:style>
  <w:style w:type="paragraph" w:styleId="a5">
    <w:name w:val="Normal (Web)"/>
    <w:basedOn w:val="a"/>
    <w:rsid w:val="00C84255"/>
    <w:pPr>
      <w:spacing w:after="150"/>
    </w:pPr>
  </w:style>
  <w:style w:type="character" w:styleId="a6">
    <w:name w:val="Emphasis"/>
    <w:basedOn w:val="a0"/>
    <w:qFormat/>
    <w:rsid w:val="00C84255"/>
    <w:rPr>
      <w:i/>
      <w:iCs/>
    </w:rPr>
  </w:style>
  <w:style w:type="paragraph" w:styleId="a7">
    <w:name w:val="Document Map"/>
    <w:basedOn w:val="a"/>
    <w:semiHidden/>
    <w:rsid w:val="00C84255"/>
    <w:pPr>
      <w:shd w:val="clear" w:color="auto" w:fill="000080"/>
    </w:pPr>
    <w:rPr>
      <w:rFonts w:ascii="Tahoma" w:hAnsi="Tahoma" w:cs="Tahoma"/>
      <w:sz w:val="20"/>
      <w:szCs w:val="20"/>
    </w:rPr>
  </w:style>
  <w:style w:type="table" w:styleId="a8">
    <w:name w:val="Table Grid"/>
    <w:basedOn w:val="a1"/>
    <w:rsid w:val="006E3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C10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5505965">
      <w:bodyDiv w:val="1"/>
      <w:marLeft w:val="0"/>
      <w:marRight w:val="0"/>
      <w:marTop w:val="0"/>
      <w:marBottom w:val="0"/>
      <w:divBdr>
        <w:top w:val="none" w:sz="0" w:space="0" w:color="auto"/>
        <w:left w:val="none" w:sz="0" w:space="0" w:color="auto"/>
        <w:bottom w:val="none" w:sz="0" w:space="0" w:color="auto"/>
        <w:right w:val="none" w:sz="0" w:space="0" w:color="auto"/>
      </w:divBdr>
      <w:divsChild>
        <w:div w:id="917862778">
          <w:marLeft w:val="0"/>
          <w:marRight w:val="0"/>
          <w:marTop w:val="0"/>
          <w:marBottom w:val="0"/>
          <w:divBdr>
            <w:top w:val="none" w:sz="0" w:space="0" w:color="auto"/>
            <w:left w:val="none" w:sz="0" w:space="0" w:color="auto"/>
            <w:bottom w:val="none" w:sz="0" w:space="0" w:color="auto"/>
            <w:right w:val="none" w:sz="0" w:space="0" w:color="auto"/>
          </w:divBdr>
          <w:divsChild>
            <w:div w:id="57095126">
              <w:marLeft w:val="-225"/>
              <w:marRight w:val="-225"/>
              <w:marTop w:val="0"/>
              <w:marBottom w:val="0"/>
              <w:divBdr>
                <w:top w:val="none" w:sz="0" w:space="0" w:color="auto"/>
                <w:left w:val="none" w:sz="0" w:space="0" w:color="auto"/>
                <w:bottom w:val="none" w:sz="0" w:space="0" w:color="auto"/>
                <w:right w:val="none" w:sz="0" w:space="0" w:color="auto"/>
              </w:divBdr>
              <w:divsChild>
                <w:div w:id="230845684">
                  <w:marLeft w:val="0"/>
                  <w:marRight w:val="0"/>
                  <w:marTop w:val="0"/>
                  <w:marBottom w:val="0"/>
                  <w:divBdr>
                    <w:top w:val="none" w:sz="0" w:space="0" w:color="auto"/>
                    <w:left w:val="none" w:sz="0" w:space="0" w:color="auto"/>
                    <w:bottom w:val="none" w:sz="0" w:space="0" w:color="auto"/>
                    <w:right w:val="none" w:sz="0" w:space="0" w:color="auto"/>
                  </w:divBdr>
                  <w:divsChild>
                    <w:div w:id="850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9949">
              <w:marLeft w:val="0"/>
              <w:marRight w:val="0"/>
              <w:marTop w:val="0"/>
              <w:marBottom w:val="0"/>
              <w:divBdr>
                <w:top w:val="none" w:sz="0" w:space="0" w:color="auto"/>
                <w:left w:val="none" w:sz="0" w:space="0" w:color="auto"/>
                <w:bottom w:val="none" w:sz="0" w:space="0" w:color="auto"/>
                <w:right w:val="none" w:sz="0" w:space="0" w:color="auto"/>
              </w:divBdr>
              <w:divsChild>
                <w:div w:id="202250273">
                  <w:marLeft w:val="0"/>
                  <w:marRight w:val="0"/>
                  <w:marTop w:val="0"/>
                  <w:marBottom w:val="0"/>
                  <w:divBdr>
                    <w:top w:val="none" w:sz="0" w:space="0" w:color="auto"/>
                    <w:left w:val="none" w:sz="0" w:space="0" w:color="auto"/>
                    <w:bottom w:val="none" w:sz="0" w:space="0" w:color="auto"/>
                    <w:right w:val="none" w:sz="0" w:space="0" w:color="auto"/>
                  </w:divBdr>
                  <w:divsChild>
                    <w:div w:id="113519988">
                      <w:marLeft w:val="0"/>
                      <w:marRight w:val="0"/>
                      <w:marTop w:val="0"/>
                      <w:marBottom w:val="0"/>
                      <w:divBdr>
                        <w:top w:val="none" w:sz="0" w:space="0" w:color="auto"/>
                        <w:left w:val="none" w:sz="0" w:space="0" w:color="auto"/>
                        <w:bottom w:val="none" w:sz="0" w:space="0" w:color="auto"/>
                        <w:right w:val="none" w:sz="0" w:space="0" w:color="auto"/>
                      </w:divBdr>
                      <w:divsChild>
                        <w:div w:id="1306157710">
                          <w:marLeft w:val="0"/>
                          <w:marRight w:val="0"/>
                          <w:marTop w:val="0"/>
                          <w:marBottom w:val="0"/>
                          <w:divBdr>
                            <w:top w:val="none" w:sz="0" w:space="0" w:color="auto"/>
                            <w:left w:val="none" w:sz="0" w:space="0" w:color="auto"/>
                            <w:bottom w:val="none" w:sz="0" w:space="0" w:color="auto"/>
                            <w:right w:val="none" w:sz="0" w:space="0" w:color="auto"/>
                          </w:divBdr>
                        </w:div>
                      </w:divsChild>
                    </w:div>
                    <w:div w:id="391468542">
                      <w:marLeft w:val="0"/>
                      <w:marRight w:val="0"/>
                      <w:marTop w:val="0"/>
                      <w:marBottom w:val="0"/>
                      <w:divBdr>
                        <w:top w:val="none" w:sz="0" w:space="0" w:color="auto"/>
                        <w:left w:val="none" w:sz="0" w:space="0" w:color="auto"/>
                        <w:bottom w:val="none" w:sz="0" w:space="0" w:color="auto"/>
                        <w:right w:val="none" w:sz="0" w:space="0" w:color="auto"/>
                      </w:divBdr>
                    </w:div>
                    <w:div w:id="427966235">
                      <w:marLeft w:val="0"/>
                      <w:marRight w:val="0"/>
                      <w:marTop w:val="0"/>
                      <w:marBottom w:val="0"/>
                      <w:divBdr>
                        <w:top w:val="none" w:sz="0" w:space="0" w:color="auto"/>
                        <w:left w:val="none" w:sz="0" w:space="0" w:color="auto"/>
                        <w:bottom w:val="none" w:sz="0" w:space="0" w:color="auto"/>
                        <w:right w:val="none" w:sz="0" w:space="0" w:color="auto"/>
                      </w:divBdr>
                    </w:div>
                    <w:div w:id="626787261">
                      <w:marLeft w:val="0"/>
                      <w:marRight w:val="0"/>
                      <w:marTop w:val="0"/>
                      <w:marBottom w:val="0"/>
                      <w:divBdr>
                        <w:top w:val="none" w:sz="0" w:space="0" w:color="auto"/>
                        <w:left w:val="none" w:sz="0" w:space="0" w:color="auto"/>
                        <w:bottom w:val="none" w:sz="0" w:space="0" w:color="auto"/>
                        <w:right w:val="none" w:sz="0" w:space="0" w:color="auto"/>
                      </w:divBdr>
                    </w:div>
                    <w:div w:id="629364661">
                      <w:marLeft w:val="0"/>
                      <w:marRight w:val="0"/>
                      <w:marTop w:val="0"/>
                      <w:marBottom w:val="0"/>
                      <w:divBdr>
                        <w:top w:val="none" w:sz="0" w:space="0" w:color="auto"/>
                        <w:left w:val="none" w:sz="0" w:space="0" w:color="auto"/>
                        <w:bottom w:val="none" w:sz="0" w:space="0" w:color="auto"/>
                        <w:right w:val="none" w:sz="0" w:space="0" w:color="auto"/>
                      </w:divBdr>
                    </w:div>
                    <w:div w:id="630785482">
                      <w:marLeft w:val="0"/>
                      <w:marRight w:val="0"/>
                      <w:marTop w:val="0"/>
                      <w:marBottom w:val="0"/>
                      <w:divBdr>
                        <w:top w:val="none" w:sz="0" w:space="0" w:color="auto"/>
                        <w:left w:val="none" w:sz="0" w:space="0" w:color="auto"/>
                        <w:bottom w:val="none" w:sz="0" w:space="0" w:color="auto"/>
                        <w:right w:val="none" w:sz="0" w:space="0" w:color="auto"/>
                      </w:divBdr>
                    </w:div>
                    <w:div w:id="738090864">
                      <w:marLeft w:val="0"/>
                      <w:marRight w:val="0"/>
                      <w:marTop w:val="0"/>
                      <w:marBottom w:val="0"/>
                      <w:divBdr>
                        <w:top w:val="none" w:sz="0" w:space="0" w:color="auto"/>
                        <w:left w:val="none" w:sz="0" w:space="0" w:color="auto"/>
                        <w:bottom w:val="none" w:sz="0" w:space="0" w:color="auto"/>
                        <w:right w:val="none" w:sz="0" w:space="0" w:color="auto"/>
                      </w:divBdr>
                      <w:divsChild>
                        <w:div w:id="1283919560">
                          <w:marLeft w:val="0"/>
                          <w:marRight w:val="0"/>
                          <w:marTop w:val="0"/>
                          <w:marBottom w:val="0"/>
                          <w:divBdr>
                            <w:top w:val="none" w:sz="0" w:space="0" w:color="auto"/>
                            <w:left w:val="none" w:sz="0" w:space="0" w:color="auto"/>
                            <w:bottom w:val="none" w:sz="0" w:space="0" w:color="auto"/>
                            <w:right w:val="none" w:sz="0" w:space="0" w:color="auto"/>
                          </w:divBdr>
                        </w:div>
                      </w:divsChild>
                    </w:div>
                    <w:div w:id="802389562">
                      <w:marLeft w:val="0"/>
                      <w:marRight w:val="0"/>
                      <w:marTop w:val="0"/>
                      <w:marBottom w:val="0"/>
                      <w:divBdr>
                        <w:top w:val="none" w:sz="0" w:space="0" w:color="auto"/>
                        <w:left w:val="none" w:sz="0" w:space="0" w:color="auto"/>
                        <w:bottom w:val="none" w:sz="0" w:space="0" w:color="auto"/>
                        <w:right w:val="none" w:sz="0" w:space="0" w:color="auto"/>
                      </w:divBdr>
                    </w:div>
                    <w:div w:id="817577654">
                      <w:marLeft w:val="0"/>
                      <w:marRight w:val="0"/>
                      <w:marTop w:val="0"/>
                      <w:marBottom w:val="0"/>
                      <w:divBdr>
                        <w:top w:val="none" w:sz="0" w:space="0" w:color="auto"/>
                        <w:left w:val="none" w:sz="0" w:space="0" w:color="auto"/>
                        <w:bottom w:val="none" w:sz="0" w:space="0" w:color="auto"/>
                        <w:right w:val="none" w:sz="0" w:space="0" w:color="auto"/>
                      </w:divBdr>
                    </w:div>
                    <w:div w:id="846092708">
                      <w:marLeft w:val="0"/>
                      <w:marRight w:val="0"/>
                      <w:marTop w:val="0"/>
                      <w:marBottom w:val="0"/>
                      <w:divBdr>
                        <w:top w:val="none" w:sz="0" w:space="0" w:color="auto"/>
                        <w:left w:val="none" w:sz="0" w:space="0" w:color="auto"/>
                        <w:bottom w:val="none" w:sz="0" w:space="0" w:color="auto"/>
                        <w:right w:val="none" w:sz="0" w:space="0" w:color="auto"/>
                      </w:divBdr>
                    </w:div>
                    <w:div w:id="903225768">
                      <w:marLeft w:val="0"/>
                      <w:marRight w:val="0"/>
                      <w:marTop w:val="0"/>
                      <w:marBottom w:val="0"/>
                      <w:divBdr>
                        <w:top w:val="none" w:sz="0" w:space="0" w:color="auto"/>
                        <w:left w:val="none" w:sz="0" w:space="0" w:color="auto"/>
                        <w:bottom w:val="none" w:sz="0" w:space="0" w:color="auto"/>
                        <w:right w:val="none" w:sz="0" w:space="0" w:color="auto"/>
                      </w:divBdr>
                    </w:div>
                    <w:div w:id="964700347">
                      <w:marLeft w:val="0"/>
                      <w:marRight w:val="0"/>
                      <w:marTop w:val="0"/>
                      <w:marBottom w:val="0"/>
                      <w:divBdr>
                        <w:top w:val="none" w:sz="0" w:space="0" w:color="auto"/>
                        <w:left w:val="none" w:sz="0" w:space="0" w:color="auto"/>
                        <w:bottom w:val="none" w:sz="0" w:space="0" w:color="auto"/>
                        <w:right w:val="none" w:sz="0" w:space="0" w:color="auto"/>
                      </w:divBdr>
                    </w:div>
                    <w:div w:id="1072311263">
                      <w:marLeft w:val="0"/>
                      <w:marRight w:val="0"/>
                      <w:marTop w:val="0"/>
                      <w:marBottom w:val="0"/>
                      <w:divBdr>
                        <w:top w:val="none" w:sz="0" w:space="0" w:color="auto"/>
                        <w:left w:val="none" w:sz="0" w:space="0" w:color="auto"/>
                        <w:bottom w:val="none" w:sz="0" w:space="0" w:color="auto"/>
                        <w:right w:val="none" w:sz="0" w:space="0" w:color="auto"/>
                      </w:divBdr>
                      <w:divsChild>
                        <w:div w:id="1448887182">
                          <w:marLeft w:val="0"/>
                          <w:marRight w:val="0"/>
                          <w:marTop w:val="0"/>
                          <w:marBottom w:val="0"/>
                          <w:divBdr>
                            <w:top w:val="none" w:sz="0" w:space="0" w:color="auto"/>
                            <w:left w:val="none" w:sz="0" w:space="0" w:color="auto"/>
                            <w:bottom w:val="none" w:sz="0" w:space="0" w:color="auto"/>
                            <w:right w:val="none" w:sz="0" w:space="0" w:color="auto"/>
                          </w:divBdr>
                        </w:div>
                      </w:divsChild>
                    </w:div>
                    <w:div w:id="1362392942">
                      <w:marLeft w:val="0"/>
                      <w:marRight w:val="0"/>
                      <w:marTop w:val="0"/>
                      <w:marBottom w:val="0"/>
                      <w:divBdr>
                        <w:top w:val="none" w:sz="0" w:space="0" w:color="auto"/>
                        <w:left w:val="none" w:sz="0" w:space="0" w:color="auto"/>
                        <w:bottom w:val="none" w:sz="0" w:space="0" w:color="auto"/>
                        <w:right w:val="none" w:sz="0" w:space="0" w:color="auto"/>
                      </w:divBdr>
                    </w:div>
                    <w:div w:id="1639265819">
                      <w:marLeft w:val="0"/>
                      <w:marRight w:val="0"/>
                      <w:marTop w:val="0"/>
                      <w:marBottom w:val="0"/>
                      <w:divBdr>
                        <w:top w:val="none" w:sz="0" w:space="0" w:color="auto"/>
                        <w:left w:val="none" w:sz="0" w:space="0" w:color="auto"/>
                        <w:bottom w:val="none" w:sz="0" w:space="0" w:color="auto"/>
                        <w:right w:val="none" w:sz="0" w:space="0" w:color="auto"/>
                      </w:divBdr>
                    </w:div>
                    <w:div w:id="1670712684">
                      <w:marLeft w:val="0"/>
                      <w:marRight w:val="0"/>
                      <w:marTop w:val="0"/>
                      <w:marBottom w:val="0"/>
                      <w:divBdr>
                        <w:top w:val="none" w:sz="0" w:space="0" w:color="auto"/>
                        <w:left w:val="none" w:sz="0" w:space="0" w:color="auto"/>
                        <w:bottom w:val="none" w:sz="0" w:space="0" w:color="auto"/>
                        <w:right w:val="none" w:sz="0" w:space="0" w:color="auto"/>
                      </w:divBdr>
                    </w:div>
                    <w:div w:id="1822305158">
                      <w:marLeft w:val="0"/>
                      <w:marRight w:val="0"/>
                      <w:marTop w:val="0"/>
                      <w:marBottom w:val="0"/>
                      <w:divBdr>
                        <w:top w:val="none" w:sz="0" w:space="0" w:color="auto"/>
                        <w:left w:val="none" w:sz="0" w:space="0" w:color="auto"/>
                        <w:bottom w:val="none" w:sz="0" w:space="0" w:color="auto"/>
                        <w:right w:val="none" w:sz="0" w:space="0" w:color="auto"/>
                      </w:divBdr>
                    </w:div>
                    <w:div w:id="1936401896">
                      <w:marLeft w:val="0"/>
                      <w:marRight w:val="0"/>
                      <w:marTop w:val="0"/>
                      <w:marBottom w:val="0"/>
                      <w:divBdr>
                        <w:top w:val="none" w:sz="0" w:space="0" w:color="auto"/>
                        <w:left w:val="none" w:sz="0" w:space="0" w:color="auto"/>
                        <w:bottom w:val="none" w:sz="0" w:space="0" w:color="auto"/>
                        <w:right w:val="none" w:sz="0" w:space="0" w:color="auto"/>
                      </w:divBdr>
                    </w:div>
                    <w:div w:id="2000497742">
                      <w:marLeft w:val="0"/>
                      <w:marRight w:val="0"/>
                      <w:marTop w:val="0"/>
                      <w:marBottom w:val="0"/>
                      <w:divBdr>
                        <w:top w:val="none" w:sz="0" w:space="0" w:color="auto"/>
                        <w:left w:val="none" w:sz="0" w:space="0" w:color="auto"/>
                        <w:bottom w:val="none" w:sz="0" w:space="0" w:color="auto"/>
                        <w:right w:val="none" w:sz="0" w:space="0" w:color="auto"/>
                      </w:divBdr>
                    </w:div>
                    <w:div w:id="2114670251">
                      <w:marLeft w:val="0"/>
                      <w:marRight w:val="0"/>
                      <w:marTop w:val="0"/>
                      <w:marBottom w:val="0"/>
                      <w:divBdr>
                        <w:top w:val="none" w:sz="0" w:space="0" w:color="auto"/>
                        <w:left w:val="none" w:sz="0" w:space="0" w:color="auto"/>
                        <w:bottom w:val="none" w:sz="0" w:space="0" w:color="auto"/>
                        <w:right w:val="none" w:sz="0" w:space="0" w:color="auto"/>
                      </w:divBdr>
                    </w:div>
                    <w:div w:id="2135245523">
                      <w:marLeft w:val="0"/>
                      <w:marRight w:val="0"/>
                      <w:marTop w:val="0"/>
                      <w:marBottom w:val="0"/>
                      <w:divBdr>
                        <w:top w:val="none" w:sz="0" w:space="0" w:color="auto"/>
                        <w:left w:val="none" w:sz="0" w:space="0" w:color="auto"/>
                        <w:bottom w:val="none" w:sz="0" w:space="0" w:color="auto"/>
                        <w:right w:val="none" w:sz="0" w:space="0" w:color="auto"/>
                      </w:divBdr>
                      <w:divsChild>
                        <w:div w:id="7070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8755">
                  <w:marLeft w:val="0"/>
                  <w:marRight w:val="0"/>
                  <w:marTop w:val="0"/>
                  <w:marBottom w:val="0"/>
                  <w:divBdr>
                    <w:top w:val="none" w:sz="0" w:space="0" w:color="auto"/>
                    <w:left w:val="none" w:sz="0" w:space="0" w:color="auto"/>
                    <w:bottom w:val="none" w:sz="0" w:space="0" w:color="auto"/>
                    <w:right w:val="none" w:sz="0" w:space="0" w:color="auto"/>
                  </w:divBdr>
                  <w:divsChild>
                    <w:div w:id="483350498">
                      <w:marLeft w:val="0"/>
                      <w:marRight w:val="0"/>
                      <w:marTop w:val="0"/>
                      <w:marBottom w:val="0"/>
                      <w:divBdr>
                        <w:top w:val="none" w:sz="0" w:space="0" w:color="auto"/>
                        <w:left w:val="none" w:sz="0" w:space="0" w:color="auto"/>
                        <w:bottom w:val="none" w:sz="0" w:space="0" w:color="auto"/>
                        <w:right w:val="none" w:sz="0" w:space="0" w:color="auto"/>
                      </w:divBdr>
                      <w:divsChild>
                        <w:div w:id="1489859379">
                          <w:marLeft w:val="0"/>
                          <w:marRight w:val="0"/>
                          <w:marTop w:val="0"/>
                          <w:marBottom w:val="0"/>
                          <w:divBdr>
                            <w:top w:val="none" w:sz="0" w:space="0" w:color="auto"/>
                            <w:left w:val="none" w:sz="0" w:space="0" w:color="auto"/>
                            <w:bottom w:val="none" w:sz="0" w:space="0" w:color="auto"/>
                            <w:right w:val="none" w:sz="0" w:space="0" w:color="auto"/>
                          </w:divBdr>
                          <w:divsChild>
                            <w:div w:id="1994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0361D97A776D81B36EF1F5CE90AF0C90202A897D7F9D89827467EC7713F675D9DE36BD3936T0A9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consultantplus://offline/ref=A20361D97A776D81B36EF1F5CE90AF0C90202A897D7F9D89827467EC7713F675D9DE36B8T3ACG" TargetMode="External"/><Relationship Id="rId12" Type="http://schemas.openxmlformats.org/officeDocument/2006/relationships/hyperlink" Target="http://hmrn.ru/munitsipalnyy-kontrol/perechen-normativnykh-pravovykh-aktov-lk.php?clear_cache=Y"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5C5D53313A2AD8E28D42F3962388AB3406FF099AF4038D66D91C48C47A090CD85C337D6840295CAU06EF" TargetMode="External"/><Relationship Id="rId11" Type="http://schemas.openxmlformats.org/officeDocument/2006/relationships/hyperlink" Target="http://hmrn.ru/munitsipalnyy-kontrol/perechen-normativnykh-pravovykh-aktov-lk.php?clear_cache=Y" TargetMode="External"/><Relationship Id="rId24" Type="http://schemas.openxmlformats.org/officeDocument/2006/relationships/hyperlink" Target="http://ivo.garant.ru/" TargetMode="External"/><Relationship Id="rId5" Type="http://schemas.openxmlformats.org/officeDocument/2006/relationships/hyperlink" Target="consultantplus://offline/ref=62EA4DC2E3CAF571DAE008EF6F0E2AC2E6523CFF1E04643B6093021039FAb0H"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fontTable" Target="fontTable.xml"/><Relationship Id="rId10" Type="http://schemas.openxmlformats.org/officeDocument/2006/relationships/hyperlink" Target="http://hmrn.ru/munitsipalnyy-kontrol/perechen-normativnykh-pravovykh-aktov-lk.php?clear_cache=Y"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consultantplus://offline/ref=3DF52CE69E2A80F24A859D9C1D6DFA53227AE0BEE82DA68E350366FA768608D1F9643A9CF1DD6A0C50L0G"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5494</Words>
  <Characters>31317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Перечень нормативных правовых актов или их отдельных частей, содержащих обязательные требования, оценка соблюдения которых является предметом осуществления муниципального лесного контроля на территории Заледеевского сельсовета, а также текстов соответств</vt:lpstr>
    </vt:vector>
  </TitlesOfParts>
  <Company/>
  <LinksUpToDate>false</LinksUpToDate>
  <CharactersWithSpaces>36738</CharactersWithSpaces>
  <SharedDoc>false</SharedDoc>
  <HLinks>
    <vt:vector size="138" baseType="variant">
      <vt:variant>
        <vt:i4>6946873</vt:i4>
      </vt:variant>
      <vt:variant>
        <vt:i4>66</vt:i4>
      </vt:variant>
      <vt:variant>
        <vt:i4>0</vt:i4>
      </vt:variant>
      <vt:variant>
        <vt:i4>5</vt:i4>
      </vt:variant>
      <vt:variant>
        <vt:lpwstr>garantf1://12064247.0/</vt:lpwstr>
      </vt:variant>
      <vt:variant>
        <vt:lpwstr/>
      </vt:variant>
      <vt:variant>
        <vt:i4>2818169</vt:i4>
      </vt:variant>
      <vt:variant>
        <vt:i4>63</vt:i4>
      </vt:variant>
      <vt:variant>
        <vt:i4>0</vt:i4>
      </vt:variant>
      <vt:variant>
        <vt:i4>5</vt:i4>
      </vt:variant>
      <vt:variant>
        <vt:lpwstr>http://ivo.garant.ru/</vt:lpwstr>
      </vt:variant>
      <vt:variant>
        <vt:lpwstr>/multilink/12115118/paragraph/200/number/0</vt:lpwstr>
      </vt:variant>
      <vt:variant>
        <vt:i4>1769544</vt:i4>
      </vt:variant>
      <vt:variant>
        <vt:i4>60</vt:i4>
      </vt:variant>
      <vt:variant>
        <vt:i4>0</vt:i4>
      </vt:variant>
      <vt:variant>
        <vt:i4>5</vt:i4>
      </vt:variant>
      <vt:variant>
        <vt:lpwstr>http://ivo.garant.ru/</vt:lpwstr>
      </vt:variant>
      <vt:variant>
        <vt:lpwstr>/multilink/12115118/paragraph/192832/number/0</vt:lpwstr>
      </vt:variant>
      <vt:variant>
        <vt:i4>8126574</vt:i4>
      </vt:variant>
      <vt:variant>
        <vt:i4>57</vt:i4>
      </vt:variant>
      <vt:variant>
        <vt:i4>0</vt:i4>
      </vt:variant>
      <vt:variant>
        <vt:i4>5</vt:i4>
      </vt:variant>
      <vt:variant>
        <vt:lpwstr>http://ivo.garant.ru/</vt:lpwstr>
      </vt:variant>
      <vt:variant>
        <vt:lpwstr>/document/12138291/entry/0</vt:lpwstr>
      </vt:variant>
      <vt:variant>
        <vt:i4>7667810</vt:i4>
      </vt:variant>
      <vt:variant>
        <vt:i4>54</vt:i4>
      </vt:variant>
      <vt:variant>
        <vt:i4>0</vt:i4>
      </vt:variant>
      <vt:variant>
        <vt:i4>5</vt:i4>
      </vt:variant>
      <vt:variant>
        <vt:lpwstr>http://ivo.garant.ru/</vt:lpwstr>
      </vt:variant>
      <vt:variant>
        <vt:lpwstr>/document/12138258/entry/0</vt:lpwstr>
      </vt:variant>
      <vt:variant>
        <vt:i4>5111901</vt:i4>
      </vt:variant>
      <vt:variant>
        <vt:i4>51</vt:i4>
      </vt:variant>
      <vt:variant>
        <vt:i4>0</vt:i4>
      </vt:variant>
      <vt:variant>
        <vt:i4>5</vt:i4>
      </vt:variant>
      <vt:variant>
        <vt:lpwstr>http://ivo.garant.ru/</vt:lpwstr>
      </vt:variant>
      <vt:variant>
        <vt:lpwstr>/document/12125350/entry/122</vt:lpwstr>
      </vt:variant>
      <vt:variant>
        <vt:i4>5177438</vt:i4>
      </vt:variant>
      <vt:variant>
        <vt:i4>48</vt:i4>
      </vt:variant>
      <vt:variant>
        <vt:i4>0</vt:i4>
      </vt:variant>
      <vt:variant>
        <vt:i4>5</vt:i4>
      </vt:variant>
      <vt:variant>
        <vt:lpwstr>http://ivo.garant.ru/</vt:lpwstr>
      </vt:variant>
      <vt:variant>
        <vt:lpwstr>/document/12125350/entry/113</vt:lpwstr>
      </vt:variant>
      <vt:variant>
        <vt:i4>4915293</vt:i4>
      </vt:variant>
      <vt:variant>
        <vt:i4>45</vt:i4>
      </vt:variant>
      <vt:variant>
        <vt:i4>0</vt:i4>
      </vt:variant>
      <vt:variant>
        <vt:i4>5</vt:i4>
      </vt:variant>
      <vt:variant>
        <vt:lpwstr>http://ivo.garant.ru/</vt:lpwstr>
      </vt:variant>
      <vt:variant>
        <vt:lpwstr>/document/12125350/entry/127</vt:lpwstr>
      </vt:variant>
      <vt:variant>
        <vt:i4>4522077</vt:i4>
      </vt:variant>
      <vt:variant>
        <vt:i4>42</vt:i4>
      </vt:variant>
      <vt:variant>
        <vt:i4>0</vt:i4>
      </vt:variant>
      <vt:variant>
        <vt:i4>5</vt:i4>
      </vt:variant>
      <vt:variant>
        <vt:lpwstr>http://ivo.garant.ru/</vt:lpwstr>
      </vt:variant>
      <vt:variant>
        <vt:lpwstr>/document/12125350/entry/129</vt:lpwstr>
      </vt:variant>
      <vt:variant>
        <vt:i4>5111902</vt:i4>
      </vt:variant>
      <vt:variant>
        <vt:i4>39</vt:i4>
      </vt:variant>
      <vt:variant>
        <vt:i4>0</vt:i4>
      </vt:variant>
      <vt:variant>
        <vt:i4>5</vt:i4>
      </vt:variant>
      <vt:variant>
        <vt:lpwstr>http://ivo.garant.ru/</vt:lpwstr>
      </vt:variant>
      <vt:variant>
        <vt:lpwstr>/document/12125350/entry/112</vt:lpwstr>
      </vt:variant>
      <vt:variant>
        <vt:i4>4522076</vt:i4>
      </vt:variant>
      <vt:variant>
        <vt:i4>36</vt:i4>
      </vt:variant>
      <vt:variant>
        <vt:i4>0</vt:i4>
      </vt:variant>
      <vt:variant>
        <vt:i4>5</vt:i4>
      </vt:variant>
      <vt:variant>
        <vt:lpwstr>http://ivo.garant.ru/</vt:lpwstr>
      </vt:variant>
      <vt:variant>
        <vt:lpwstr>/document/12125350/entry/139</vt:lpwstr>
      </vt:variant>
      <vt:variant>
        <vt:i4>8192106</vt:i4>
      </vt:variant>
      <vt:variant>
        <vt:i4>33</vt:i4>
      </vt:variant>
      <vt:variant>
        <vt:i4>0</vt:i4>
      </vt:variant>
      <vt:variant>
        <vt:i4>5</vt:i4>
      </vt:variant>
      <vt:variant>
        <vt:lpwstr>http://ivo.garant.ru/</vt:lpwstr>
      </vt:variant>
      <vt:variant>
        <vt:lpwstr>/document/12138291/entry/26023</vt:lpwstr>
      </vt:variant>
      <vt:variant>
        <vt:i4>5111896</vt:i4>
      </vt:variant>
      <vt:variant>
        <vt:i4>30</vt:i4>
      </vt:variant>
      <vt:variant>
        <vt:i4>0</vt:i4>
      </vt:variant>
      <vt:variant>
        <vt:i4>5</vt:i4>
      </vt:variant>
      <vt:variant>
        <vt:lpwstr>http://ivo.garant.ru/</vt:lpwstr>
      </vt:variant>
      <vt:variant>
        <vt:lpwstr>/document/12138291/entry/2606</vt:lpwstr>
      </vt:variant>
      <vt:variant>
        <vt:i4>4587613</vt:i4>
      </vt:variant>
      <vt:variant>
        <vt:i4>27</vt:i4>
      </vt:variant>
      <vt:variant>
        <vt:i4>0</vt:i4>
      </vt:variant>
      <vt:variant>
        <vt:i4>5</vt:i4>
      </vt:variant>
      <vt:variant>
        <vt:lpwstr>http://ivo.garant.ru/</vt:lpwstr>
      </vt:variant>
      <vt:variant>
        <vt:lpwstr>/document/12186043/entry/1000</vt:lpwstr>
      </vt:variant>
      <vt:variant>
        <vt:i4>5177429</vt:i4>
      </vt:variant>
      <vt:variant>
        <vt:i4>24</vt:i4>
      </vt:variant>
      <vt:variant>
        <vt:i4>0</vt:i4>
      </vt:variant>
      <vt:variant>
        <vt:i4>5</vt:i4>
      </vt:variant>
      <vt:variant>
        <vt:lpwstr>http://ivo.garant.ru/</vt:lpwstr>
      </vt:variant>
      <vt:variant>
        <vt:lpwstr>/document/70379374/entry/1000</vt:lpwstr>
      </vt:variant>
      <vt:variant>
        <vt:i4>983156</vt:i4>
      </vt:variant>
      <vt:variant>
        <vt:i4>21</vt:i4>
      </vt:variant>
      <vt:variant>
        <vt:i4>0</vt:i4>
      </vt:variant>
      <vt:variant>
        <vt:i4>5</vt:i4>
      </vt:variant>
      <vt:variant>
        <vt:lpwstr>http://hmrn.ru/munitsipalnyy-kontrol/perechen-normativnykh-pravovykh-aktov-lk.php?clear_cache=Y</vt:lpwstr>
      </vt:variant>
      <vt:variant>
        <vt:lpwstr>Par0</vt:lpwstr>
      </vt:variant>
      <vt:variant>
        <vt:i4>983156</vt:i4>
      </vt:variant>
      <vt:variant>
        <vt:i4>18</vt:i4>
      </vt:variant>
      <vt:variant>
        <vt:i4>0</vt:i4>
      </vt:variant>
      <vt:variant>
        <vt:i4>5</vt:i4>
      </vt:variant>
      <vt:variant>
        <vt:lpwstr>http://hmrn.ru/munitsipalnyy-kontrol/perechen-normativnykh-pravovykh-aktov-lk.php?clear_cache=Y</vt:lpwstr>
      </vt:variant>
      <vt:variant>
        <vt:lpwstr>Par0</vt:lpwstr>
      </vt:variant>
      <vt:variant>
        <vt:i4>852084</vt:i4>
      </vt:variant>
      <vt:variant>
        <vt:i4>15</vt:i4>
      </vt:variant>
      <vt:variant>
        <vt:i4>0</vt:i4>
      </vt:variant>
      <vt:variant>
        <vt:i4>5</vt:i4>
      </vt:variant>
      <vt:variant>
        <vt:lpwstr>http://hmrn.ru/munitsipalnyy-kontrol/perechen-normativnykh-pravovykh-aktov-lk.php?clear_cache=Y</vt:lpwstr>
      </vt:variant>
      <vt:variant>
        <vt:lpwstr>Par2</vt:lpwstr>
      </vt:variant>
      <vt:variant>
        <vt:i4>3080299</vt:i4>
      </vt:variant>
      <vt:variant>
        <vt:i4>12</vt:i4>
      </vt:variant>
      <vt:variant>
        <vt:i4>0</vt:i4>
      </vt:variant>
      <vt:variant>
        <vt:i4>5</vt:i4>
      </vt:variant>
      <vt:variant>
        <vt:lpwstr>consultantplus://offline/ref=3DF52CE69E2A80F24A859D9C1D6DFA53227AE0BEE82DA68E350366FA768608D1F9643A9CF1DD6A0C50L0G</vt:lpwstr>
      </vt:variant>
      <vt:variant>
        <vt:lpwstr/>
      </vt:variant>
      <vt:variant>
        <vt:i4>4063283</vt:i4>
      </vt:variant>
      <vt:variant>
        <vt:i4>9</vt:i4>
      </vt:variant>
      <vt:variant>
        <vt:i4>0</vt:i4>
      </vt:variant>
      <vt:variant>
        <vt:i4>5</vt:i4>
      </vt:variant>
      <vt:variant>
        <vt:lpwstr>consultantplus://offline/ref=A20361D97A776D81B36EF1F5CE90AF0C90202A897D7F9D89827467EC7713F675D9DE36BD3936T0A9G</vt:lpwstr>
      </vt:variant>
      <vt:variant>
        <vt:lpwstr/>
      </vt:variant>
      <vt:variant>
        <vt:i4>4063289</vt:i4>
      </vt:variant>
      <vt:variant>
        <vt:i4>6</vt:i4>
      </vt:variant>
      <vt:variant>
        <vt:i4>0</vt:i4>
      </vt:variant>
      <vt:variant>
        <vt:i4>5</vt:i4>
      </vt:variant>
      <vt:variant>
        <vt:lpwstr>consultantplus://offline/ref=A20361D97A776D81B36EF1F5CE90AF0C90202A897D7F9D89827467EC7713F675D9DE36B8T3ACG</vt:lpwstr>
      </vt:variant>
      <vt:variant>
        <vt:lpwstr/>
      </vt:variant>
      <vt:variant>
        <vt:i4>4128826</vt:i4>
      </vt:variant>
      <vt:variant>
        <vt:i4>3</vt:i4>
      </vt:variant>
      <vt:variant>
        <vt:i4>0</vt:i4>
      </vt:variant>
      <vt:variant>
        <vt:i4>5</vt:i4>
      </vt:variant>
      <vt:variant>
        <vt:lpwstr>consultantplus://offline/ref=15C5D53313A2AD8E28D42F3962388AB3406FF099AF4038D66D91C48C47A090CD85C337D6840295CAU06EF</vt:lpwstr>
      </vt:variant>
      <vt:variant>
        <vt:lpwstr/>
      </vt:variant>
      <vt:variant>
        <vt:i4>4456450</vt:i4>
      </vt:variant>
      <vt:variant>
        <vt:i4>0</vt:i4>
      </vt:variant>
      <vt:variant>
        <vt:i4>0</vt:i4>
      </vt:variant>
      <vt:variant>
        <vt:i4>5</vt:i4>
      </vt:variant>
      <vt:variant>
        <vt:lpwstr>consultantplus://offline/ref=62EA4DC2E3CAF571DAE008EF6F0E2AC2E6523CFF1E04643B6093021039FAb0H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нормативных правовых актов или их отдельных частей, содержащих обязательные требования, оценка соблюдения которых является предметом осуществления муниципального лесного контроля на территории Заледеевского сельсовета, а также текстов соответств</dc:title>
  <dc:creator>Моисеева</dc:creator>
  <cp:lastModifiedBy>Sentebova ZV</cp:lastModifiedBy>
  <cp:revision>3</cp:revision>
  <cp:lastPrinted>2019-08-29T09:23:00Z</cp:lastPrinted>
  <dcterms:created xsi:type="dcterms:W3CDTF">2019-11-12T02:02:00Z</dcterms:created>
  <dcterms:modified xsi:type="dcterms:W3CDTF">2019-12-13T07:06:00Z</dcterms:modified>
</cp:coreProperties>
</file>