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33" w:rsidRDefault="00A6453A" w:rsidP="002E0B68">
      <w:pPr>
        <w:widowControl w:val="0"/>
        <w:spacing w:after="0" w:line="240" w:lineRule="auto"/>
        <w:ind w:firstLine="567"/>
        <w:jc w:val="center"/>
        <w:rPr>
          <w:rFonts w:ascii="Times New Roman" w:eastAsia="Times New Roman" w:hAnsi="Times New Roman" w:cs="Times New Roman"/>
          <w:b/>
          <w:bCs/>
          <w:sz w:val="28"/>
          <w:szCs w:val="28"/>
          <w:lang w:eastAsia="ru-RU"/>
        </w:rPr>
      </w:pPr>
      <w:r w:rsidRPr="00A6453A">
        <w:rPr>
          <w:rFonts w:ascii="Times New Roman" w:eastAsia="Times New Roman" w:hAnsi="Times New Roman" w:cs="Times New Roman"/>
          <w:b/>
          <w:bCs/>
          <w:noProof/>
          <w:sz w:val="28"/>
          <w:szCs w:val="28"/>
          <w:lang w:eastAsia="ru-RU"/>
        </w:rPr>
        <w:drawing>
          <wp:inline distT="0" distB="0" distL="0" distR="0">
            <wp:extent cx="552450" cy="609600"/>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A6453A" w:rsidRDefault="00A6453A" w:rsidP="002E0B68">
      <w:pPr>
        <w:widowControl w:val="0"/>
        <w:spacing w:after="0" w:line="240" w:lineRule="auto"/>
        <w:ind w:firstLine="567"/>
        <w:jc w:val="center"/>
        <w:rPr>
          <w:rFonts w:ascii="Times New Roman" w:eastAsia="Times New Roman" w:hAnsi="Times New Roman" w:cs="Times New Roman"/>
          <w:b/>
          <w:bCs/>
          <w:sz w:val="28"/>
          <w:szCs w:val="28"/>
          <w:lang w:eastAsia="ru-RU"/>
        </w:rPr>
      </w:pPr>
    </w:p>
    <w:p w:rsidR="003432F2" w:rsidRPr="00A6453A" w:rsidRDefault="005C601C" w:rsidP="002E0B68">
      <w:pPr>
        <w:widowControl w:val="0"/>
        <w:spacing w:after="0" w:line="240" w:lineRule="auto"/>
        <w:ind w:firstLine="567"/>
        <w:jc w:val="center"/>
        <w:rPr>
          <w:rFonts w:ascii="Times New Roman" w:eastAsia="Times New Roman" w:hAnsi="Times New Roman" w:cs="Times New Roman"/>
          <w:sz w:val="28"/>
          <w:szCs w:val="28"/>
          <w:lang w:eastAsia="ru-RU"/>
        </w:rPr>
      </w:pPr>
      <w:r w:rsidRPr="00A6453A">
        <w:rPr>
          <w:rFonts w:ascii="Times New Roman" w:eastAsia="Times New Roman" w:hAnsi="Times New Roman" w:cs="Times New Roman"/>
          <w:bCs/>
          <w:sz w:val="28"/>
          <w:szCs w:val="28"/>
          <w:lang w:eastAsia="ru-RU"/>
        </w:rPr>
        <w:t>НЕДОКУРСКИЙ</w:t>
      </w:r>
      <w:r w:rsidR="003432F2" w:rsidRPr="00A6453A">
        <w:rPr>
          <w:rFonts w:ascii="Times New Roman" w:eastAsia="Times New Roman" w:hAnsi="Times New Roman" w:cs="Times New Roman"/>
          <w:bCs/>
          <w:sz w:val="28"/>
          <w:szCs w:val="28"/>
          <w:lang w:eastAsia="ru-RU"/>
        </w:rPr>
        <w:t xml:space="preserve"> СЕЛЬСКИЙ СОВЕТ ДЕПУТАТОВ</w:t>
      </w:r>
    </w:p>
    <w:p w:rsidR="003432F2" w:rsidRDefault="003432F2" w:rsidP="002E0B68">
      <w:pPr>
        <w:widowControl w:val="0"/>
        <w:spacing w:after="0" w:line="240" w:lineRule="auto"/>
        <w:ind w:firstLine="567"/>
        <w:jc w:val="center"/>
        <w:rPr>
          <w:rFonts w:ascii="Times New Roman" w:eastAsia="Times New Roman" w:hAnsi="Times New Roman" w:cs="Times New Roman"/>
          <w:bCs/>
          <w:sz w:val="28"/>
          <w:szCs w:val="28"/>
          <w:lang w:eastAsia="ru-RU"/>
        </w:rPr>
      </w:pPr>
      <w:r w:rsidRPr="00A6453A">
        <w:rPr>
          <w:rFonts w:ascii="Times New Roman" w:eastAsia="Times New Roman" w:hAnsi="Times New Roman" w:cs="Times New Roman"/>
          <w:bCs/>
          <w:sz w:val="28"/>
          <w:szCs w:val="28"/>
          <w:lang w:eastAsia="ru-RU"/>
        </w:rPr>
        <w:t>КЕЖЕМСКОГО РАЙОНА</w:t>
      </w:r>
      <w:r w:rsidR="00563433" w:rsidRPr="00A6453A">
        <w:rPr>
          <w:rFonts w:ascii="Times New Roman" w:eastAsia="Times New Roman" w:hAnsi="Times New Roman" w:cs="Times New Roman"/>
          <w:bCs/>
          <w:sz w:val="28"/>
          <w:szCs w:val="28"/>
          <w:lang w:eastAsia="ru-RU"/>
        </w:rPr>
        <w:t xml:space="preserve"> КРАСНОЯРСКОГО КРАЯ</w:t>
      </w:r>
    </w:p>
    <w:p w:rsidR="00A6453A" w:rsidRPr="00A6453A" w:rsidRDefault="00A6453A" w:rsidP="002E0B68">
      <w:pPr>
        <w:widowControl w:val="0"/>
        <w:spacing w:after="0" w:line="240" w:lineRule="auto"/>
        <w:ind w:firstLine="567"/>
        <w:jc w:val="center"/>
        <w:rPr>
          <w:rFonts w:ascii="Times New Roman" w:eastAsia="Times New Roman" w:hAnsi="Times New Roman" w:cs="Times New Roman"/>
          <w:sz w:val="28"/>
          <w:szCs w:val="28"/>
          <w:lang w:eastAsia="ru-RU"/>
        </w:rPr>
      </w:pPr>
    </w:p>
    <w:p w:rsidR="003432F2" w:rsidRPr="00A6453A" w:rsidRDefault="003432F2" w:rsidP="002E0B68">
      <w:pPr>
        <w:widowControl w:val="0"/>
        <w:spacing w:after="0" w:line="240" w:lineRule="auto"/>
        <w:ind w:firstLine="567"/>
        <w:jc w:val="center"/>
        <w:rPr>
          <w:rFonts w:ascii="Times New Roman" w:eastAsia="Times New Roman" w:hAnsi="Times New Roman" w:cs="Times New Roman"/>
          <w:bCs/>
          <w:sz w:val="28"/>
          <w:szCs w:val="28"/>
          <w:lang w:eastAsia="ru-RU"/>
        </w:rPr>
      </w:pPr>
      <w:r w:rsidRPr="00A6453A">
        <w:rPr>
          <w:rFonts w:ascii="Times New Roman" w:eastAsia="Times New Roman" w:hAnsi="Times New Roman" w:cs="Times New Roman"/>
          <w:bCs/>
          <w:sz w:val="28"/>
          <w:szCs w:val="28"/>
          <w:lang w:eastAsia="ru-RU"/>
        </w:rPr>
        <w:t>РЕШЕНИЕ</w:t>
      </w:r>
    </w:p>
    <w:p w:rsidR="003432F2" w:rsidRPr="003432F2" w:rsidRDefault="003432F2" w:rsidP="002E0B68">
      <w:pPr>
        <w:widowControl w:val="0"/>
        <w:spacing w:after="0" w:line="240" w:lineRule="auto"/>
        <w:ind w:firstLine="567"/>
        <w:jc w:val="center"/>
        <w:rPr>
          <w:rFonts w:ascii="Times New Roman" w:eastAsia="Times New Roman" w:hAnsi="Times New Roman" w:cs="Times New Roman"/>
          <w:sz w:val="28"/>
          <w:szCs w:val="28"/>
          <w:lang w:eastAsia="ru-RU"/>
        </w:rPr>
      </w:pPr>
    </w:p>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5098"/>
        <w:gridCol w:w="1985"/>
      </w:tblGrid>
      <w:tr w:rsidR="003432F2" w:rsidRPr="00563433" w:rsidTr="00921720">
        <w:tc>
          <w:tcPr>
            <w:tcW w:w="2268" w:type="dxa"/>
          </w:tcPr>
          <w:p w:rsidR="003432F2" w:rsidRPr="00563433" w:rsidRDefault="00921720" w:rsidP="00921720">
            <w:pPr>
              <w:widowControl w:val="0"/>
              <w:rPr>
                <w:rFonts w:ascii="Times New Roman" w:eastAsia="Times New Roman" w:hAnsi="Times New Roman" w:cs="Times New Roman"/>
                <w:bCs/>
                <w:sz w:val="28"/>
                <w:szCs w:val="28"/>
                <w:lang w:eastAsia="ru-RU"/>
              </w:rPr>
            </w:pPr>
            <w:r w:rsidRPr="00563433">
              <w:rPr>
                <w:rFonts w:ascii="Times New Roman" w:eastAsia="Times New Roman" w:hAnsi="Times New Roman" w:cs="Times New Roman"/>
                <w:bCs/>
                <w:sz w:val="28"/>
                <w:szCs w:val="28"/>
                <w:lang w:eastAsia="ru-RU"/>
              </w:rPr>
              <w:t>27.03.2021</w:t>
            </w:r>
          </w:p>
        </w:tc>
        <w:tc>
          <w:tcPr>
            <w:tcW w:w="5098" w:type="dxa"/>
          </w:tcPr>
          <w:p w:rsidR="003432F2" w:rsidRPr="00563433" w:rsidRDefault="00741689" w:rsidP="002E0B68">
            <w:pPr>
              <w:widowControl w:val="0"/>
              <w:jc w:val="center"/>
              <w:rPr>
                <w:rFonts w:ascii="Times New Roman" w:eastAsia="Times New Roman" w:hAnsi="Times New Roman" w:cs="Times New Roman"/>
                <w:bCs/>
                <w:sz w:val="28"/>
                <w:szCs w:val="28"/>
                <w:lang w:eastAsia="ru-RU"/>
              </w:rPr>
            </w:pPr>
            <w:r w:rsidRPr="00563433">
              <w:rPr>
                <w:rFonts w:ascii="Times New Roman" w:eastAsia="Times New Roman" w:hAnsi="Times New Roman" w:cs="Times New Roman"/>
                <w:bCs/>
                <w:sz w:val="28"/>
                <w:szCs w:val="28"/>
                <w:lang w:eastAsia="ru-RU"/>
              </w:rPr>
              <w:t>п</w:t>
            </w:r>
            <w:r w:rsidR="005C601C" w:rsidRPr="00563433">
              <w:rPr>
                <w:rFonts w:ascii="Times New Roman" w:eastAsia="Times New Roman" w:hAnsi="Times New Roman" w:cs="Times New Roman"/>
                <w:bCs/>
                <w:sz w:val="28"/>
                <w:szCs w:val="28"/>
                <w:lang w:eastAsia="ru-RU"/>
              </w:rPr>
              <w:t>. Недокура</w:t>
            </w:r>
          </w:p>
        </w:tc>
        <w:tc>
          <w:tcPr>
            <w:tcW w:w="1985" w:type="dxa"/>
          </w:tcPr>
          <w:p w:rsidR="003432F2" w:rsidRPr="00563433" w:rsidRDefault="003432F2" w:rsidP="002E0B68">
            <w:pPr>
              <w:widowControl w:val="0"/>
              <w:jc w:val="right"/>
              <w:rPr>
                <w:rFonts w:ascii="Times New Roman" w:eastAsia="Times New Roman" w:hAnsi="Times New Roman" w:cs="Times New Roman"/>
                <w:bCs/>
                <w:sz w:val="28"/>
                <w:szCs w:val="28"/>
                <w:lang w:eastAsia="ru-RU"/>
              </w:rPr>
            </w:pPr>
            <w:r w:rsidRPr="00563433">
              <w:rPr>
                <w:rFonts w:ascii="Times New Roman" w:eastAsia="Times New Roman" w:hAnsi="Times New Roman" w:cs="Times New Roman"/>
                <w:bCs/>
                <w:sz w:val="28"/>
                <w:szCs w:val="28"/>
                <w:lang w:eastAsia="ru-RU"/>
              </w:rPr>
              <w:t>№</w:t>
            </w:r>
            <w:r w:rsidR="00A6453A">
              <w:rPr>
                <w:rFonts w:ascii="Times New Roman" w:eastAsia="Times New Roman" w:hAnsi="Times New Roman" w:cs="Times New Roman"/>
                <w:bCs/>
                <w:sz w:val="28"/>
                <w:szCs w:val="28"/>
                <w:lang w:eastAsia="ru-RU"/>
              </w:rPr>
              <w:t xml:space="preserve"> </w:t>
            </w:r>
            <w:r w:rsidR="00921720" w:rsidRPr="00563433">
              <w:rPr>
                <w:rFonts w:ascii="Times New Roman" w:eastAsia="Times New Roman" w:hAnsi="Times New Roman" w:cs="Times New Roman"/>
                <w:bCs/>
                <w:sz w:val="28"/>
                <w:szCs w:val="28"/>
                <w:lang w:eastAsia="ru-RU"/>
              </w:rPr>
              <w:t>5-29р</w:t>
            </w:r>
            <w:r w:rsidRPr="00563433">
              <w:rPr>
                <w:rFonts w:ascii="Times New Roman" w:eastAsia="Times New Roman" w:hAnsi="Times New Roman" w:cs="Times New Roman"/>
                <w:bCs/>
                <w:sz w:val="28"/>
                <w:szCs w:val="28"/>
                <w:lang w:eastAsia="ru-RU"/>
              </w:rPr>
              <w:t xml:space="preserve"> </w:t>
            </w:r>
          </w:p>
        </w:tc>
      </w:tr>
    </w:tbl>
    <w:p w:rsidR="003432F2" w:rsidRPr="00563433" w:rsidRDefault="003432F2" w:rsidP="002E0B68">
      <w:pPr>
        <w:widowControl w:val="0"/>
        <w:spacing w:after="0" w:line="240" w:lineRule="auto"/>
        <w:ind w:firstLine="567"/>
        <w:jc w:val="center"/>
        <w:rPr>
          <w:rFonts w:ascii="Arial" w:eastAsia="Times New Roman" w:hAnsi="Arial" w:cs="Arial"/>
          <w:sz w:val="24"/>
          <w:szCs w:val="24"/>
          <w:lang w:eastAsia="ru-RU"/>
        </w:rPr>
      </w:pPr>
      <w:r w:rsidRPr="00563433">
        <w:rPr>
          <w:rFonts w:ascii="Arial" w:eastAsia="Times New Roman" w:hAnsi="Arial" w:cs="Arial"/>
          <w:bCs/>
          <w:sz w:val="32"/>
          <w:szCs w:val="32"/>
          <w:lang w:eastAsia="ru-RU"/>
        </w:rPr>
        <w:t> </w:t>
      </w:r>
    </w:p>
    <w:p w:rsidR="003432F2" w:rsidRPr="00563433" w:rsidRDefault="003432F2" w:rsidP="002E0B68">
      <w:pPr>
        <w:widowControl w:val="0"/>
        <w:spacing w:after="0" w:line="240" w:lineRule="auto"/>
        <w:ind w:left="709" w:firstLine="567"/>
        <w:jc w:val="center"/>
        <w:outlineLvl w:val="0"/>
        <w:rPr>
          <w:rFonts w:ascii="Times New Roman" w:eastAsia="Times New Roman" w:hAnsi="Times New Roman" w:cs="Times New Roman"/>
          <w:b/>
          <w:bCs/>
          <w:kern w:val="36"/>
          <w:sz w:val="24"/>
          <w:szCs w:val="24"/>
          <w:lang w:eastAsia="ru-RU"/>
        </w:rPr>
      </w:pPr>
      <w:r w:rsidRPr="00563433">
        <w:rPr>
          <w:rFonts w:ascii="Times New Roman" w:eastAsia="Times New Roman" w:hAnsi="Times New Roman" w:cs="Times New Roman"/>
          <w:b/>
          <w:bCs/>
          <w:kern w:val="36"/>
          <w:sz w:val="24"/>
          <w:szCs w:val="24"/>
          <w:lang w:eastAsia="ru-RU"/>
        </w:rPr>
        <w:t xml:space="preserve">О ВНЕСЕНИИ ИЗМЕНЕНИЙ </w:t>
      </w:r>
      <w:r w:rsidR="005C601C" w:rsidRPr="00563433">
        <w:rPr>
          <w:rFonts w:ascii="Times New Roman" w:eastAsia="Times New Roman" w:hAnsi="Times New Roman" w:cs="Times New Roman"/>
          <w:b/>
          <w:bCs/>
          <w:kern w:val="36"/>
          <w:sz w:val="24"/>
          <w:szCs w:val="24"/>
          <w:lang w:eastAsia="ru-RU"/>
        </w:rPr>
        <w:t xml:space="preserve">И ДОПОЛНЕНИЙ </w:t>
      </w:r>
      <w:r w:rsidRPr="00563433">
        <w:rPr>
          <w:rFonts w:ascii="Times New Roman" w:eastAsia="Times New Roman" w:hAnsi="Times New Roman" w:cs="Times New Roman"/>
          <w:b/>
          <w:bCs/>
          <w:kern w:val="36"/>
          <w:sz w:val="24"/>
          <w:szCs w:val="24"/>
          <w:lang w:eastAsia="ru-RU"/>
        </w:rPr>
        <w:t xml:space="preserve">В УСТАВ </w:t>
      </w:r>
      <w:r w:rsidR="005C601C" w:rsidRPr="00563433">
        <w:rPr>
          <w:rFonts w:ascii="Times New Roman" w:eastAsia="Times New Roman" w:hAnsi="Times New Roman" w:cs="Times New Roman"/>
          <w:b/>
          <w:bCs/>
          <w:kern w:val="36"/>
          <w:sz w:val="24"/>
          <w:szCs w:val="24"/>
          <w:lang w:eastAsia="ru-RU"/>
        </w:rPr>
        <w:t>НЕДОКУРСКОГО С</w:t>
      </w:r>
      <w:r w:rsidRPr="00563433">
        <w:rPr>
          <w:rFonts w:ascii="Times New Roman" w:eastAsia="Times New Roman" w:hAnsi="Times New Roman" w:cs="Times New Roman"/>
          <w:b/>
          <w:bCs/>
          <w:kern w:val="36"/>
          <w:sz w:val="24"/>
          <w:szCs w:val="24"/>
          <w:lang w:eastAsia="ru-RU"/>
        </w:rPr>
        <w:t>ЕЛЬСОВЕТА КЕЖЕМСКОГО РАЙОНА КРАСНОЯРСКОГО КРАЯ</w:t>
      </w:r>
    </w:p>
    <w:p w:rsidR="003432F2" w:rsidRPr="003432F2" w:rsidRDefault="003432F2" w:rsidP="002E0B68">
      <w:pPr>
        <w:widowControl w:val="0"/>
        <w:spacing w:after="0" w:line="240" w:lineRule="auto"/>
        <w:ind w:firstLine="567"/>
        <w:jc w:val="both"/>
        <w:rPr>
          <w:rFonts w:ascii="Arial" w:eastAsia="Times New Roman" w:hAnsi="Arial" w:cs="Arial"/>
          <w:sz w:val="24"/>
          <w:szCs w:val="24"/>
          <w:lang w:eastAsia="ru-RU"/>
        </w:rPr>
      </w:pPr>
    </w:p>
    <w:p w:rsidR="003432F2" w:rsidRPr="000B1DB5" w:rsidRDefault="003432F2"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3432F2">
        <w:rPr>
          <w:rFonts w:ascii="Times New Roman" w:eastAsia="Times New Roman" w:hAnsi="Times New Roman" w:cs="Times New Roman"/>
          <w:sz w:val="28"/>
          <w:szCs w:val="28"/>
          <w:lang w:eastAsia="ru-RU"/>
        </w:rPr>
        <w:t>В целях приведения</w:t>
      </w:r>
      <w:r w:rsidR="000B1DB5">
        <w:rPr>
          <w:rFonts w:ascii="Times New Roman" w:eastAsia="Times New Roman" w:hAnsi="Times New Roman" w:cs="Times New Roman"/>
          <w:sz w:val="28"/>
          <w:szCs w:val="28"/>
          <w:lang w:eastAsia="ru-RU"/>
        </w:rPr>
        <w:t xml:space="preserve"> Устава </w:t>
      </w:r>
      <w:proofErr w:type="spellStart"/>
      <w:r w:rsidR="005C601C">
        <w:rPr>
          <w:rFonts w:ascii="Times New Roman" w:eastAsia="Times New Roman" w:hAnsi="Times New Roman" w:cs="Times New Roman"/>
          <w:sz w:val="28"/>
          <w:szCs w:val="28"/>
          <w:lang w:eastAsia="ru-RU"/>
        </w:rPr>
        <w:t>Недокурского</w:t>
      </w:r>
      <w:proofErr w:type="spellEnd"/>
      <w:r w:rsidRPr="000B1DB5">
        <w:rPr>
          <w:rFonts w:ascii="Times New Roman" w:eastAsia="Times New Roman" w:hAnsi="Times New Roman" w:cs="Times New Roman"/>
          <w:sz w:val="28"/>
          <w:szCs w:val="28"/>
          <w:lang w:eastAsia="ru-RU"/>
        </w:rPr>
        <w:t xml:space="preserve"> сельсовета </w:t>
      </w:r>
      <w:proofErr w:type="spellStart"/>
      <w:r w:rsidRPr="000B1DB5">
        <w:rPr>
          <w:rFonts w:ascii="Times New Roman" w:eastAsia="Times New Roman" w:hAnsi="Times New Roman" w:cs="Times New Roman"/>
          <w:sz w:val="28"/>
          <w:szCs w:val="28"/>
          <w:lang w:eastAsia="ru-RU"/>
        </w:rPr>
        <w:t>Кежемского</w:t>
      </w:r>
      <w:proofErr w:type="spellEnd"/>
      <w:r w:rsidRPr="000B1DB5">
        <w:rPr>
          <w:rFonts w:ascii="Times New Roman" w:eastAsia="Times New Roman" w:hAnsi="Times New Roman" w:cs="Times New Roman"/>
          <w:sz w:val="28"/>
          <w:szCs w:val="28"/>
          <w:lang w:eastAsia="ru-RU"/>
        </w:rPr>
        <w:t xml:space="preserve"> района Красноярского края</w:t>
      </w:r>
      <w:r w:rsidR="000B1DB5">
        <w:rPr>
          <w:rFonts w:ascii="Times New Roman" w:eastAsia="Times New Roman" w:hAnsi="Times New Roman" w:cs="Times New Roman"/>
          <w:sz w:val="28"/>
          <w:szCs w:val="28"/>
          <w:lang w:eastAsia="ru-RU"/>
        </w:rPr>
        <w:t xml:space="preserve"> в соответствие с требованиями </w:t>
      </w:r>
      <w:r w:rsidRPr="000B1DB5">
        <w:rPr>
          <w:rFonts w:ascii="Times New Roman" w:eastAsia="Times New Roman" w:hAnsi="Times New Roman" w:cs="Times New Roman"/>
          <w:sz w:val="28"/>
          <w:szCs w:val="28"/>
          <w:lang w:eastAsia="ru-RU"/>
        </w:rPr>
        <w:t>действующего Федерального законодательства и законодательства Красноярского края</w:t>
      </w:r>
      <w:r w:rsidR="000B1DB5">
        <w:rPr>
          <w:rFonts w:ascii="Times New Roman" w:eastAsia="Times New Roman" w:hAnsi="Times New Roman" w:cs="Times New Roman"/>
          <w:sz w:val="28"/>
          <w:szCs w:val="28"/>
          <w:lang w:eastAsia="ru-RU"/>
        </w:rPr>
        <w:t xml:space="preserve">, руководствуясь статьями </w:t>
      </w:r>
      <w:r w:rsidR="005C601C">
        <w:rPr>
          <w:rFonts w:ascii="Times New Roman" w:eastAsia="Times New Roman" w:hAnsi="Times New Roman" w:cs="Times New Roman"/>
          <w:sz w:val="28"/>
          <w:szCs w:val="28"/>
          <w:lang w:eastAsia="ru-RU"/>
        </w:rPr>
        <w:t>21</w:t>
      </w:r>
      <w:r w:rsidR="000B1DB5">
        <w:rPr>
          <w:rFonts w:ascii="Times New Roman" w:eastAsia="Times New Roman" w:hAnsi="Times New Roman" w:cs="Times New Roman"/>
          <w:sz w:val="28"/>
          <w:szCs w:val="28"/>
          <w:lang w:eastAsia="ru-RU"/>
        </w:rPr>
        <w:t xml:space="preserve">, </w:t>
      </w:r>
      <w:r w:rsidR="005C601C">
        <w:rPr>
          <w:rFonts w:ascii="Times New Roman" w:eastAsia="Times New Roman" w:hAnsi="Times New Roman" w:cs="Times New Roman"/>
          <w:sz w:val="28"/>
          <w:szCs w:val="28"/>
          <w:lang w:eastAsia="ru-RU"/>
        </w:rPr>
        <w:t>59, 61</w:t>
      </w:r>
      <w:r w:rsidR="000B1DB5">
        <w:rPr>
          <w:rFonts w:ascii="Times New Roman" w:eastAsia="Times New Roman" w:hAnsi="Times New Roman" w:cs="Times New Roman"/>
          <w:sz w:val="28"/>
          <w:szCs w:val="28"/>
          <w:lang w:eastAsia="ru-RU"/>
        </w:rPr>
        <w:t xml:space="preserve"> </w:t>
      </w:r>
      <w:r w:rsidR="00E061A7" w:rsidRPr="000B1DB5">
        <w:rPr>
          <w:rFonts w:ascii="Times New Roman" w:eastAsia="Times New Roman" w:hAnsi="Times New Roman" w:cs="Times New Roman"/>
          <w:sz w:val="28"/>
          <w:szCs w:val="28"/>
          <w:lang w:eastAsia="ru-RU"/>
        </w:rPr>
        <w:t xml:space="preserve">Устава </w:t>
      </w:r>
      <w:proofErr w:type="spellStart"/>
      <w:r w:rsidR="005C601C">
        <w:rPr>
          <w:rFonts w:ascii="Times New Roman" w:eastAsia="Times New Roman" w:hAnsi="Times New Roman" w:cs="Times New Roman"/>
          <w:sz w:val="28"/>
          <w:szCs w:val="28"/>
          <w:lang w:eastAsia="ru-RU"/>
        </w:rPr>
        <w:t>Недокурского</w:t>
      </w:r>
      <w:proofErr w:type="spellEnd"/>
      <w:r w:rsidRPr="000B1DB5">
        <w:rPr>
          <w:rFonts w:ascii="Times New Roman" w:eastAsia="Times New Roman" w:hAnsi="Times New Roman" w:cs="Times New Roman"/>
          <w:sz w:val="28"/>
          <w:szCs w:val="28"/>
          <w:lang w:eastAsia="ru-RU"/>
        </w:rPr>
        <w:t xml:space="preserve"> сельсовета </w:t>
      </w:r>
      <w:proofErr w:type="spellStart"/>
      <w:r w:rsidRPr="000B1DB5">
        <w:rPr>
          <w:rFonts w:ascii="Times New Roman" w:eastAsia="Times New Roman" w:hAnsi="Times New Roman" w:cs="Times New Roman"/>
          <w:sz w:val="28"/>
          <w:szCs w:val="28"/>
          <w:lang w:eastAsia="ru-RU"/>
        </w:rPr>
        <w:t>Кежемского</w:t>
      </w:r>
      <w:proofErr w:type="spellEnd"/>
      <w:r w:rsidRPr="000B1DB5">
        <w:rPr>
          <w:rFonts w:ascii="Times New Roman" w:eastAsia="Times New Roman" w:hAnsi="Times New Roman" w:cs="Times New Roman"/>
          <w:sz w:val="28"/>
          <w:szCs w:val="28"/>
          <w:lang w:eastAsia="ru-RU"/>
        </w:rPr>
        <w:t xml:space="preserve"> района Красноярского края (далее – Устав)</w:t>
      </w:r>
      <w:r w:rsidR="000B1DB5">
        <w:rPr>
          <w:rFonts w:ascii="Times New Roman" w:eastAsia="Times New Roman" w:hAnsi="Times New Roman" w:cs="Times New Roman"/>
          <w:sz w:val="28"/>
          <w:szCs w:val="28"/>
          <w:lang w:eastAsia="ru-RU"/>
        </w:rPr>
        <w:t>,</w:t>
      </w:r>
      <w:r w:rsidR="005C601C">
        <w:rPr>
          <w:rFonts w:ascii="Times New Roman" w:eastAsia="Times New Roman" w:hAnsi="Times New Roman" w:cs="Times New Roman"/>
          <w:sz w:val="28"/>
          <w:szCs w:val="28"/>
          <w:lang w:eastAsia="ru-RU"/>
        </w:rPr>
        <w:t xml:space="preserve"> </w:t>
      </w:r>
      <w:proofErr w:type="spellStart"/>
      <w:r w:rsidR="005C601C">
        <w:rPr>
          <w:rFonts w:ascii="Times New Roman" w:eastAsia="Times New Roman" w:hAnsi="Times New Roman" w:cs="Times New Roman"/>
          <w:sz w:val="28"/>
          <w:szCs w:val="28"/>
          <w:lang w:eastAsia="ru-RU"/>
        </w:rPr>
        <w:t>Недокурский</w:t>
      </w:r>
      <w:proofErr w:type="spellEnd"/>
      <w:r w:rsidR="000B1DB5">
        <w:rPr>
          <w:rFonts w:ascii="Times New Roman" w:eastAsia="Times New Roman" w:hAnsi="Times New Roman" w:cs="Times New Roman"/>
          <w:sz w:val="28"/>
          <w:szCs w:val="28"/>
          <w:lang w:eastAsia="ru-RU"/>
        </w:rPr>
        <w:t xml:space="preserve"> </w:t>
      </w:r>
      <w:r w:rsidRPr="003432F2">
        <w:rPr>
          <w:rFonts w:ascii="Times New Roman" w:eastAsia="Times New Roman" w:hAnsi="Times New Roman" w:cs="Times New Roman"/>
          <w:sz w:val="28"/>
          <w:szCs w:val="28"/>
          <w:lang w:eastAsia="ru-RU"/>
        </w:rPr>
        <w:t>сельский Совет депутатов</w:t>
      </w:r>
      <w:r w:rsidR="00F74612">
        <w:rPr>
          <w:rFonts w:ascii="Times New Roman" w:eastAsia="Times New Roman" w:hAnsi="Times New Roman" w:cs="Times New Roman"/>
          <w:sz w:val="28"/>
          <w:szCs w:val="28"/>
          <w:lang w:eastAsia="ru-RU"/>
        </w:rPr>
        <w:t xml:space="preserve"> </w:t>
      </w:r>
      <w:r w:rsidR="00F74612" w:rsidRPr="00F74612">
        <w:rPr>
          <w:rFonts w:ascii="Times New Roman" w:eastAsia="Times New Roman" w:hAnsi="Times New Roman" w:cs="Times New Roman"/>
          <w:b/>
          <w:sz w:val="28"/>
          <w:szCs w:val="28"/>
          <w:lang w:eastAsia="ru-RU"/>
        </w:rPr>
        <w:t>РЕШИЛ:</w:t>
      </w:r>
    </w:p>
    <w:p w:rsidR="003432F2" w:rsidRPr="000B1DB5" w:rsidRDefault="003432F2"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0B1DB5">
        <w:rPr>
          <w:rFonts w:ascii="Times New Roman" w:eastAsia="Times New Roman" w:hAnsi="Times New Roman" w:cs="Times New Roman"/>
          <w:b/>
          <w:sz w:val="28"/>
          <w:szCs w:val="28"/>
          <w:lang w:eastAsia="ru-RU"/>
        </w:rPr>
        <w:t>1.</w:t>
      </w:r>
      <w:r w:rsidRPr="000B1DB5">
        <w:rPr>
          <w:rFonts w:ascii="Times New Roman" w:eastAsia="Times New Roman" w:hAnsi="Times New Roman" w:cs="Times New Roman"/>
          <w:sz w:val="28"/>
          <w:szCs w:val="28"/>
          <w:lang w:eastAsia="ru-RU"/>
        </w:rPr>
        <w:t xml:space="preserve"> </w:t>
      </w:r>
      <w:r w:rsidRPr="003432F2">
        <w:rPr>
          <w:rFonts w:ascii="Times New Roman" w:eastAsia="Times New Roman" w:hAnsi="Times New Roman" w:cs="Times New Roman"/>
          <w:sz w:val="28"/>
          <w:szCs w:val="28"/>
          <w:lang w:eastAsia="ru-RU"/>
        </w:rPr>
        <w:t xml:space="preserve">Внести </w:t>
      </w:r>
      <w:r w:rsidR="00144922" w:rsidRPr="000B1DB5">
        <w:rPr>
          <w:rFonts w:ascii="Times New Roman" w:eastAsia="Times New Roman" w:hAnsi="Times New Roman" w:cs="Times New Roman"/>
          <w:sz w:val="28"/>
          <w:szCs w:val="28"/>
          <w:lang w:eastAsia="ru-RU"/>
        </w:rPr>
        <w:t>в Устав</w:t>
      </w:r>
      <w:r w:rsidRPr="000B1DB5">
        <w:rPr>
          <w:rFonts w:ascii="Times New Roman" w:eastAsia="Times New Roman" w:hAnsi="Times New Roman" w:cs="Times New Roman"/>
          <w:sz w:val="28"/>
          <w:szCs w:val="28"/>
          <w:lang w:eastAsia="ru-RU"/>
        </w:rPr>
        <w:t xml:space="preserve"> </w:t>
      </w:r>
      <w:r w:rsidRPr="003432F2">
        <w:rPr>
          <w:rFonts w:ascii="Times New Roman" w:eastAsia="Times New Roman" w:hAnsi="Times New Roman" w:cs="Times New Roman"/>
          <w:sz w:val="28"/>
          <w:szCs w:val="28"/>
          <w:lang w:eastAsia="ru-RU"/>
        </w:rPr>
        <w:t>следующие изменения:</w:t>
      </w:r>
    </w:p>
    <w:p w:rsidR="00E061A7" w:rsidRPr="000B1DB5" w:rsidRDefault="00E061A7"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0B1DB5">
        <w:rPr>
          <w:rFonts w:ascii="Times New Roman" w:eastAsia="Times New Roman" w:hAnsi="Times New Roman" w:cs="Times New Roman"/>
          <w:b/>
          <w:sz w:val="28"/>
          <w:szCs w:val="28"/>
          <w:lang w:eastAsia="ru-RU"/>
        </w:rPr>
        <w:t xml:space="preserve">1.1. </w:t>
      </w:r>
      <w:r w:rsidRPr="000B1DB5">
        <w:rPr>
          <w:rFonts w:ascii="Times New Roman" w:eastAsia="Times New Roman" w:hAnsi="Times New Roman" w:cs="Times New Roman"/>
          <w:sz w:val="28"/>
          <w:szCs w:val="28"/>
          <w:lang w:eastAsia="ru-RU"/>
        </w:rPr>
        <w:t>Дополнить Устав статьей 2.1 следующего содержания:</w:t>
      </w:r>
    </w:p>
    <w:p w:rsidR="00E061A7" w:rsidRPr="000B1DB5" w:rsidRDefault="00E061A7" w:rsidP="005212AC">
      <w:pPr>
        <w:pStyle w:val="a3"/>
        <w:widowControl w:val="0"/>
        <w:spacing w:before="0" w:beforeAutospacing="0" w:after="0" w:afterAutospacing="0"/>
        <w:ind w:firstLine="709"/>
        <w:jc w:val="both"/>
        <w:rPr>
          <w:sz w:val="28"/>
          <w:szCs w:val="28"/>
        </w:rPr>
      </w:pPr>
      <w:r w:rsidRPr="000B1DB5">
        <w:rPr>
          <w:sz w:val="28"/>
          <w:szCs w:val="28"/>
        </w:rPr>
        <w:t>«Статья 2.1. Наименование муниципального образования</w:t>
      </w:r>
    </w:p>
    <w:p w:rsidR="005C601C" w:rsidRDefault="00E061A7"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E061A7">
        <w:rPr>
          <w:rFonts w:ascii="Times New Roman" w:eastAsia="Times New Roman" w:hAnsi="Times New Roman" w:cs="Times New Roman"/>
          <w:sz w:val="28"/>
          <w:szCs w:val="28"/>
          <w:lang w:eastAsia="ru-RU"/>
        </w:rPr>
        <w:t xml:space="preserve">Полное наименование муниципального образования – «сельское поселение </w:t>
      </w:r>
      <w:proofErr w:type="spellStart"/>
      <w:r w:rsidR="005C601C">
        <w:rPr>
          <w:rFonts w:ascii="Times New Roman" w:eastAsia="Times New Roman" w:hAnsi="Times New Roman" w:cs="Times New Roman"/>
          <w:sz w:val="28"/>
          <w:szCs w:val="28"/>
          <w:lang w:eastAsia="ru-RU"/>
        </w:rPr>
        <w:t>Недокурский</w:t>
      </w:r>
      <w:proofErr w:type="spellEnd"/>
      <w:r w:rsidRPr="00E061A7">
        <w:rPr>
          <w:rFonts w:ascii="Times New Roman" w:eastAsia="Times New Roman" w:hAnsi="Times New Roman" w:cs="Times New Roman"/>
          <w:sz w:val="28"/>
          <w:szCs w:val="28"/>
          <w:lang w:eastAsia="ru-RU"/>
        </w:rPr>
        <w:t xml:space="preserve"> сельсовет </w:t>
      </w:r>
      <w:proofErr w:type="spellStart"/>
      <w:r w:rsidRPr="000B1DB5">
        <w:rPr>
          <w:rFonts w:ascii="Times New Roman" w:eastAsia="Times New Roman" w:hAnsi="Times New Roman" w:cs="Times New Roman"/>
          <w:sz w:val="28"/>
          <w:szCs w:val="28"/>
          <w:lang w:eastAsia="ru-RU"/>
        </w:rPr>
        <w:t>Кежемского</w:t>
      </w:r>
      <w:proofErr w:type="spellEnd"/>
      <w:r w:rsidRPr="00E061A7">
        <w:rPr>
          <w:rFonts w:ascii="Times New Roman" w:eastAsia="Times New Roman" w:hAnsi="Times New Roman" w:cs="Times New Roman"/>
          <w:sz w:val="28"/>
          <w:szCs w:val="28"/>
          <w:lang w:eastAsia="ru-RU"/>
        </w:rPr>
        <w:t xml:space="preserve"> муниципального района Красноярского края», сокращенное – «</w:t>
      </w:r>
      <w:proofErr w:type="spellStart"/>
      <w:r w:rsidR="005C601C">
        <w:rPr>
          <w:rFonts w:ascii="Times New Roman" w:eastAsia="Times New Roman" w:hAnsi="Times New Roman" w:cs="Times New Roman"/>
          <w:sz w:val="28"/>
          <w:szCs w:val="28"/>
          <w:lang w:eastAsia="ru-RU"/>
        </w:rPr>
        <w:t>Недокурский</w:t>
      </w:r>
      <w:proofErr w:type="spellEnd"/>
      <w:r w:rsidRPr="00E061A7">
        <w:rPr>
          <w:rFonts w:ascii="Times New Roman" w:eastAsia="Times New Roman" w:hAnsi="Times New Roman" w:cs="Times New Roman"/>
          <w:sz w:val="28"/>
          <w:szCs w:val="28"/>
          <w:lang w:eastAsia="ru-RU"/>
        </w:rPr>
        <w:t xml:space="preserve"> сельсовет </w:t>
      </w:r>
      <w:proofErr w:type="spellStart"/>
      <w:r w:rsidRPr="000B1DB5">
        <w:rPr>
          <w:rFonts w:ascii="Times New Roman" w:eastAsia="Times New Roman" w:hAnsi="Times New Roman" w:cs="Times New Roman"/>
          <w:sz w:val="28"/>
          <w:szCs w:val="28"/>
          <w:lang w:eastAsia="ru-RU"/>
        </w:rPr>
        <w:t>Кежемского</w:t>
      </w:r>
      <w:proofErr w:type="spellEnd"/>
      <w:r w:rsidRPr="00E061A7">
        <w:rPr>
          <w:rFonts w:ascii="Times New Roman" w:eastAsia="Times New Roman" w:hAnsi="Times New Roman" w:cs="Times New Roman"/>
          <w:sz w:val="28"/>
          <w:szCs w:val="28"/>
          <w:lang w:eastAsia="ru-RU"/>
        </w:rPr>
        <w:t xml:space="preserve"> района Красноярского края», </w:t>
      </w:r>
      <w:r w:rsidR="005C601C">
        <w:rPr>
          <w:rFonts w:ascii="Times New Roman" w:eastAsia="Times New Roman" w:hAnsi="Times New Roman" w:cs="Times New Roman"/>
          <w:sz w:val="28"/>
          <w:szCs w:val="28"/>
          <w:lang w:eastAsia="ru-RU"/>
        </w:rPr>
        <w:t>«</w:t>
      </w:r>
      <w:proofErr w:type="spellStart"/>
      <w:r w:rsidR="005C601C">
        <w:rPr>
          <w:rFonts w:ascii="Times New Roman" w:eastAsia="Times New Roman" w:hAnsi="Times New Roman" w:cs="Times New Roman"/>
          <w:sz w:val="28"/>
          <w:szCs w:val="28"/>
          <w:lang w:eastAsia="ru-RU"/>
        </w:rPr>
        <w:t>Недокурский</w:t>
      </w:r>
      <w:proofErr w:type="spellEnd"/>
      <w:r w:rsidRPr="00E061A7">
        <w:rPr>
          <w:rFonts w:ascii="Times New Roman" w:eastAsia="Times New Roman" w:hAnsi="Times New Roman" w:cs="Times New Roman"/>
          <w:sz w:val="28"/>
          <w:szCs w:val="28"/>
          <w:lang w:eastAsia="ru-RU"/>
        </w:rPr>
        <w:t xml:space="preserve"> сельсовет». </w:t>
      </w:r>
    </w:p>
    <w:p w:rsidR="007362B8" w:rsidRDefault="005C601C" w:rsidP="007362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и сокращенное наименования муниципального образования равнозначны</w:t>
      </w:r>
      <w:r w:rsidR="00E061A7" w:rsidRPr="00E061A7">
        <w:rPr>
          <w:rFonts w:ascii="Times New Roman" w:eastAsia="Times New Roman" w:hAnsi="Times New Roman" w:cs="Times New Roman"/>
          <w:sz w:val="28"/>
          <w:szCs w:val="28"/>
          <w:lang w:eastAsia="ru-RU"/>
        </w:rPr>
        <w:t>.»;</w:t>
      </w:r>
    </w:p>
    <w:p w:rsidR="007362B8" w:rsidRDefault="00E37064" w:rsidP="007362B8">
      <w:pPr>
        <w:widowControl w:val="0"/>
        <w:spacing w:after="0" w:line="240" w:lineRule="auto"/>
        <w:ind w:firstLine="709"/>
        <w:jc w:val="both"/>
        <w:rPr>
          <w:rFonts w:ascii="Times New Roman" w:eastAsia="Times New Roman" w:hAnsi="Times New Roman" w:cs="Times New Roman"/>
          <w:sz w:val="28"/>
          <w:szCs w:val="28"/>
          <w:lang w:eastAsia="ru-RU"/>
        </w:rPr>
      </w:pPr>
      <w:r w:rsidRPr="00E37064">
        <w:rPr>
          <w:rFonts w:ascii="Times New Roman" w:eastAsia="Times New Roman" w:hAnsi="Times New Roman" w:cs="Times New Roman"/>
          <w:b/>
          <w:sz w:val="28"/>
          <w:szCs w:val="28"/>
          <w:lang w:eastAsia="ru-RU"/>
        </w:rPr>
        <w:t xml:space="preserve">1.2. </w:t>
      </w:r>
      <w:r w:rsidR="00EE0EA1">
        <w:rPr>
          <w:rFonts w:ascii="Times New Roman" w:eastAsia="Times New Roman" w:hAnsi="Times New Roman" w:cs="Times New Roman"/>
          <w:sz w:val="28"/>
          <w:szCs w:val="28"/>
          <w:lang w:eastAsia="ru-RU"/>
        </w:rPr>
        <w:t>Пункт 1 статьи 7</w:t>
      </w:r>
      <w:r>
        <w:rPr>
          <w:rFonts w:ascii="Times New Roman" w:eastAsia="Times New Roman" w:hAnsi="Times New Roman" w:cs="Times New Roman"/>
          <w:sz w:val="28"/>
          <w:szCs w:val="28"/>
          <w:lang w:eastAsia="ru-RU"/>
        </w:rPr>
        <w:t xml:space="preserve"> Устава дополнить подпунктом 9.1 следующего содержания:</w:t>
      </w:r>
    </w:p>
    <w:p w:rsidR="00E37064" w:rsidRPr="00EE0EA1" w:rsidRDefault="00E37064" w:rsidP="007362B8">
      <w:pPr>
        <w:widowControl w:val="0"/>
        <w:spacing w:after="0" w:line="240" w:lineRule="auto"/>
        <w:ind w:firstLine="709"/>
        <w:jc w:val="both"/>
        <w:rPr>
          <w:rFonts w:ascii="Times New Roman" w:eastAsia="Times New Roman" w:hAnsi="Times New Roman" w:cs="Times New Roman"/>
          <w:sz w:val="28"/>
          <w:szCs w:val="28"/>
          <w:lang w:eastAsia="ru-RU"/>
        </w:rPr>
      </w:pPr>
      <w:r w:rsidRPr="00EE0EA1">
        <w:rPr>
          <w:rFonts w:ascii="Times New Roman" w:eastAsia="Times New Roman" w:hAnsi="Times New Roman" w:cs="Times New Roman"/>
          <w:sz w:val="28"/>
          <w:szCs w:val="28"/>
          <w:lang w:eastAsia="ru-RU"/>
        </w:rPr>
        <w:t xml:space="preserve">«9.1) </w:t>
      </w:r>
      <w:r w:rsidR="00EE0EA1" w:rsidRPr="00EE0EA1">
        <w:rPr>
          <w:rFonts w:ascii="Times New Roman" w:hAnsi="Times New Roman" w:cs="Times New Roman"/>
          <w:color w:val="000000"/>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7362B8">
        <w:rPr>
          <w:rFonts w:ascii="Times New Roman" w:hAnsi="Times New Roman" w:cs="Times New Roman"/>
          <w:color w:val="000000"/>
          <w:sz w:val="28"/>
          <w:szCs w:val="28"/>
        </w:rPr>
        <w:t>;</w:t>
      </w:r>
      <w:r w:rsidRPr="00EE0EA1">
        <w:rPr>
          <w:rFonts w:ascii="Times New Roman" w:eastAsia="Times New Roman" w:hAnsi="Times New Roman" w:cs="Times New Roman"/>
          <w:sz w:val="28"/>
          <w:szCs w:val="28"/>
          <w:lang w:eastAsia="ru-RU"/>
        </w:rPr>
        <w:t>»;</w:t>
      </w:r>
    </w:p>
    <w:p w:rsidR="00E061A7" w:rsidRPr="000B1DB5" w:rsidRDefault="00E37064" w:rsidP="005212AC">
      <w:pPr>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E061A7" w:rsidRPr="000B1DB5">
        <w:rPr>
          <w:rFonts w:ascii="Times New Roman" w:eastAsia="Times New Roman" w:hAnsi="Times New Roman" w:cs="Times New Roman"/>
          <w:b/>
          <w:sz w:val="28"/>
          <w:szCs w:val="28"/>
          <w:lang w:eastAsia="ru-RU"/>
        </w:rPr>
        <w:t xml:space="preserve">. </w:t>
      </w:r>
      <w:r w:rsidR="00EE0EA1">
        <w:rPr>
          <w:rFonts w:ascii="Times New Roman" w:eastAsia="Times New Roman" w:hAnsi="Times New Roman" w:cs="Times New Roman"/>
          <w:sz w:val="28"/>
          <w:szCs w:val="28"/>
          <w:lang w:eastAsia="ru-RU"/>
        </w:rPr>
        <w:t>Подпункт 15 пункта 1 статьи 7</w:t>
      </w:r>
      <w:r w:rsidR="00E061A7" w:rsidRPr="000B1DB5">
        <w:rPr>
          <w:rFonts w:ascii="Times New Roman" w:eastAsia="Times New Roman" w:hAnsi="Times New Roman" w:cs="Times New Roman"/>
          <w:sz w:val="28"/>
          <w:szCs w:val="28"/>
          <w:lang w:eastAsia="ru-RU"/>
        </w:rPr>
        <w:t xml:space="preserve"> Устава после слов «</w:t>
      </w:r>
      <w:r w:rsidR="00E061A7" w:rsidRPr="000B1DB5">
        <w:rPr>
          <w:rFonts w:ascii="Times New Roman" w:hAnsi="Times New Roman" w:cs="Times New Roman"/>
          <w:sz w:val="28"/>
          <w:szCs w:val="28"/>
        </w:rPr>
        <w:t xml:space="preserve">за сохранностью автомобильных дорог местного значения в границах населенных пунктов </w:t>
      </w:r>
      <w:r w:rsidR="00EE0EA1">
        <w:rPr>
          <w:rFonts w:ascii="Times New Roman" w:hAnsi="Times New Roman" w:cs="Times New Roman"/>
          <w:sz w:val="28"/>
          <w:szCs w:val="28"/>
        </w:rPr>
        <w:t>сельсовета</w:t>
      </w:r>
      <w:r w:rsidR="00E061A7" w:rsidRPr="000B1DB5">
        <w:rPr>
          <w:rFonts w:ascii="Times New Roman" w:hAnsi="Times New Roman" w:cs="Times New Roman"/>
          <w:sz w:val="28"/>
          <w:szCs w:val="28"/>
        </w:rPr>
        <w:t>,» дополнить словами «организация дорожного движения,»;</w:t>
      </w:r>
    </w:p>
    <w:p w:rsidR="007C47E9" w:rsidRPr="00701321" w:rsidRDefault="007C47E9"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AE70C0">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подпункте 15 пункта 1 статьи 7.1 Устава символ «.» заменить символом «;»;</w:t>
      </w:r>
    </w:p>
    <w:p w:rsidR="007C47E9" w:rsidRDefault="007C47E9"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1.</w:t>
      </w:r>
      <w:r w:rsidR="00AE70C0">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Пункт 1 статьи 7.1 Устава дополнить подпунктом 16 следующего содержания:</w:t>
      </w:r>
    </w:p>
    <w:p w:rsidR="007C47E9" w:rsidRDefault="007C47E9"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sidRPr="002234D8">
        <w:rPr>
          <w:rFonts w:ascii="Times New Roman" w:eastAsia="Times New Roman" w:hAnsi="Times New Roman" w:cs="Times New Roman"/>
          <w:sz w:val="28"/>
          <w:szCs w:val="28"/>
          <w:lang w:eastAsia="ru-RU"/>
        </w:rPr>
        <w:t xml:space="preserve">«16) </w:t>
      </w:r>
      <w:r w:rsidRPr="002234D8">
        <w:rPr>
          <w:rFonts w:ascii="Times New Roman" w:hAnsi="Times New Roman" w:cs="Times New Roman"/>
          <w:color w:val="000000"/>
          <w:sz w:val="28"/>
          <w:szCs w:val="28"/>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47E9" w:rsidRDefault="007C47E9"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2234D8">
        <w:rPr>
          <w:rFonts w:ascii="Times New Roman" w:hAnsi="Times New Roman" w:cs="Times New Roman"/>
          <w:b/>
          <w:color w:val="000000"/>
          <w:sz w:val="28"/>
          <w:szCs w:val="28"/>
          <w:shd w:val="clear" w:color="auto" w:fill="FFFFFF"/>
        </w:rPr>
        <w:t>1.</w:t>
      </w:r>
      <w:r w:rsidR="00AE70C0">
        <w:rPr>
          <w:rFonts w:ascii="Times New Roman" w:hAnsi="Times New Roman" w:cs="Times New Roman"/>
          <w:b/>
          <w:color w:val="000000"/>
          <w:sz w:val="28"/>
          <w:szCs w:val="28"/>
          <w:shd w:val="clear" w:color="auto" w:fill="FFFFFF"/>
        </w:rPr>
        <w:t>6</w:t>
      </w:r>
      <w:r w:rsidRPr="002234D8">
        <w:rPr>
          <w:rFonts w:ascii="Times New Roman" w:hAnsi="Times New Roman" w:cs="Times New Roman"/>
          <w:b/>
          <w:color w:val="000000"/>
          <w:sz w:val="28"/>
          <w:szCs w:val="28"/>
          <w:shd w:val="clear" w:color="auto" w:fill="FFFFFF"/>
        </w:rPr>
        <w:t xml:space="preserve">. </w:t>
      </w:r>
      <w:r>
        <w:rPr>
          <w:rFonts w:ascii="Times New Roman" w:eastAsia="Times New Roman" w:hAnsi="Times New Roman" w:cs="Times New Roman"/>
          <w:sz w:val="28"/>
          <w:szCs w:val="28"/>
          <w:lang w:eastAsia="ru-RU"/>
        </w:rPr>
        <w:t xml:space="preserve">Пункт 1 статьи 7.1 </w:t>
      </w:r>
      <w:r w:rsidR="007362B8">
        <w:rPr>
          <w:rFonts w:ascii="Times New Roman" w:eastAsia="Times New Roman" w:hAnsi="Times New Roman" w:cs="Times New Roman"/>
          <w:sz w:val="28"/>
          <w:szCs w:val="28"/>
          <w:lang w:eastAsia="ru-RU"/>
        </w:rPr>
        <w:t xml:space="preserve">Устава </w:t>
      </w:r>
      <w:r>
        <w:rPr>
          <w:rFonts w:ascii="Times New Roman" w:eastAsia="Times New Roman" w:hAnsi="Times New Roman" w:cs="Times New Roman"/>
          <w:sz w:val="28"/>
          <w:szCs w:val="28"/>
          <w:lang w:eastAsia="ru-RU"/>
        </w:rPr>
        <w:t>дополнить подпунктом 17 следующего содержания:</w:t>
      </w:r>
    </w:p>
    <w:p w:rsidR="007C47E9" w:rsidRPr="00515BFE" w:rsidRDefault="007C47E9"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515BFE">
        <w:rPr>
          <w:rFonts w:ascii="Times New Roman" w:eastAsia="Times New Roman" w:hAnsi="Times New Roman" w:cs="Times New Roman"/>
          <w:sz w:val="28"/>
          <w:szCs w:val="28"/>
          <w:lang w:eastAsia="ru-RU"/>
        </w:rPr>
        <w:t xml:space="preserve">17) </w:t>
      </w:r>
      <w:r w:rsidRPr="00515BFE">
        <w:rPr>
          <w:rFonts w:ascii="Times New Roman" w:hAnsi="Times New Roman" w:cs="Times New Roman"/>
          <w:color w:val="000000"/>
          <w:sz w:val="28"/>
          <w:szCs w:val="28"/>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32F2" w:rsidRPr="000B1DB5" w:rsidRDefault="00AE70C0"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1.7</w:t>
      </w:r>
      <w:r w:rsidR="003432F2" w:rsidRPr="000B1DB5">
        <w:rPr>
          <w:rFonts w:ascii="Times New Roman" w:eastAsia="Times New Roman" w:hAnsi="Times New Roman" w:cs="Times New Roman"/>
          <w:b/>
          <w:sz w:val="28"/>
          <w:szCs w:val="28"/>
          <w:lang w:eastAsia="ru-RU"/>
        </w:rPr>
        <w:t>.</w:t>
      </w:r>
      <w:r w:rsidR="003432F2" w:rsidRPr="000B1DB5">
        <w:rPr>
          <w:rFonts w:ascii="Times New Roman" w:eastAsia="Times New Roman" w:hAnsi="Times New Roman" w:cs="Times New Roman"/>
          <w:sz w:val="28"/>
          <w:szCs w:val="28"/>
          <w:lang w:eastAsia="ru-RU"/>
        </w:rPr>
        <w:t xml:space="preserve"> </w:t>
      </w:r>
      <w:r w:rsidR="00E061A7" w:rsidRPr="000B1DB5">
        <w:rPr>
          <w:rFonts w:ascii="Times New Roman" w:eastAsia="Times New Roman" w:hAnsi="Times New Roman" w:cs="Times New Roman"/>
          <w:sz w:val="28"/>
          <w:szCs w:val="28"/>
          <w:lang w:eastAsia="ru-RU"/>
        </w:rPr>
        <w:t xml:space="preserve">В </w:t>
      </w:r>
      <w:r w:rsidR="003432F2" w:rsidRPr="000B1DB5">
        <w:rPr>
          <w:rFonts w:ascii="Times New Roman" w:eastAsia="Times New Roman" w:hAnsi="Times New Roman" w:cs="Times New Roman"/>
          <w:sz w:val="28"/>
          <w:szCs w:val="28"/>
          <w:lang w:eastAsia="ru-RU"/>
        </w:rPr>
        <w:t xml:space="preserve">подпункте </w:t>
      </w:r>
      <w:r w:rsidR="00441B09">
        <w:rPr>
          <w:rFonts w:ascii="Times New Roman" w:eastAsia="Times New Roman" w:hAnsi="Times New Roman" w:cs="Times New Roman"/>
          <w:sz w:val="28"/>
          <w:szCs w:val="28"/>
          <w:lang w:eastAsia="ru-RU"/>
        </w:rPr>
        <w:t>2.</w:t>
      </w:r>
      <w:r w:rsidR="003432F2" w:rsidRPr="000B1DB5">
        <w:rPr>
          <w:rFonts w:ascii="Times New Roman" w:eastAsia="Times New Roman" w:hAnsi="Times New Roman" w:cs="Times New Roman"/>
          <w:sz w:val="28"/>
          <w:szCs w:val="28"/>
          <w:lang w:eastAsia="ru-RU"/>
        </w:rPr>
        <w:t>11 пункта</w:t>
      </w:r>
      <w:r w:rsidR="00441B09">
        <w:rPr>
          <w:rFonts w:ascii="Times New Roman" w:eastAsia="Times New Roman" w:hAnsi="Times New Roman" w:cs="Times New Roman"/>
          <w:sz w:val="28"/>
          <w:szCs w:val="28"/>
          <w:lang w:eastAsia="ru-RU"/>
        </w:rPr>
        <w:t xml:space="preserve"> 2</w:t>
      </w:r>
      <w:r w:rsidR="003432F2" w:rsidRPr="000B1DB5">
        <w:rPr>
          <w:rFonts w:ascii="Times New Roman" w:eastAsia="Times New Roman" w:hAnsi="Times New Roman" w:cs="Times New Roman"/>
          <w:sz w:val="28"/>
          <w:szCs w:val="28"/>
          <w:lang w:eastAsia="ru-RU"/>
        </w:rPr>
        <w:t xml:space="preserve"> </w:t>
      </w:r>
      <w:r w:rsidR="00441B09">
        <w:rPr>
          <w:rFonts w:ascii="Times New Roman" w:eastAsia="Times New Roman" w:hAnsi="Times New Roman" w:cs="Times New Roman"/>
          <w:sz w:val="28"/>
          <w:szCs w:val="28"/>
          <w:lang w:eastAsia="ru-RU"/>
        </w:rPr>
        <w:t>статьи 14</w:t>
      </w:r>
      <w:r w:rsidR="003432F2" w:rsidRPr="000B1DB5">
        <w:rPr>
          <w:rFonts w:ascii="Times New Roman" w:eastAsia="Times New Roman" w:hAnsi="Times New Roman" w:cs="Times New Roman"/>
          <w:sz w:val="28"/>
          <w:szCs w:val="28"/>
          <w:lang w:eastAsia="ru-RU"/>
        </w:rPr>
        <w:t xml:space="preserve"> Устава слова «частями 3, 5 и 7.2 заменить словами «частями 3, </w:t>
      </w:r>
      <w:r w:rsidR="00441B09" w:rsidRPr="000B1DB5">
        <w:rPr>
          <w:rFonts w:ascii="Times New Roman" w:eastAsia="Times New Roman" w:hAnsi="Times New Roman" w:cs="Times New Roman"/>
          <w:sz w:val="28"/>
          <w:szCs w:val="28"/>
          <w:lang w:eastAsia="ru-RU"/>
        </w:rPr>
        <w:t>3.1-1</w:t>
      </w:r>
      <w:r w:rsidR="00441B09">
        <w:rPr>
          <w:rFonts w:ascii="Times New Roman" w:eastAsia="Times New Roman" w:hAnsi="Times New Roman" w:cs="Times New Roman"/>
          <w:sz w:val="28"/>
          <w:szCs w:val="28"/>
          <w:lang w:eastAsia="ru-RU"/>
        </w:rPr>
        <w:t>,</w:t>
      </w:r>
      <w:r w:rsidR="00441B09" w:rsidRPr="000B1DB5">
        <w:rPr>
          <w:rFonts w:ascii="Times New Roman" w:eastAsia="Times New Roman" w:hAnsi="Times New Roman" w:cs="Times New Roman"/>
          <w:sz w:val="28"/>
          <w:szCs w:val="28"/>
          <w:lang w:eastAsia="ru-RU"/>
        </w:rPr>
        <w:t xml:space="preserve"> </w:t>
      </w:r>
      <w:r w:rsidR="003432F2" w:rsidRPr="000B1DB5">
        <w:rPr>
          <w:rFonts w:ascii="Times New Roman" w:eastAsia="Times New Roman" w:hAnsi="Times New Roman" w:cs="Times New Roman"/>
          <w:sz w:val="28"/>
          <w:szCs w:val="28"/>
          <w:lang w:eastAsia="ru-RU"/>
        </w:rPr>
        <w:t>5, и 7.2»;</w:t>
      </w:r>
    </w:p>
    <w:p w:rsidR="003432F2" w:rsidRDefault="00E37064"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AE70C0">
        <w:rPr>
          <w:rFonts w:ascii="Times New Roman" w:eastAsia="Times New Roman" w:hAnsi="Times New Roman" w:cs="Times New Roman"/>
          <w:b/>
          <w:sz w:val="28"/>
          <w:szCs w:val="28"/>
          <w:lang w:eastAsia="ru-RU"/>
        </w:rPr>
        <w:t>8</w:t>
      </w:r>
      <w:r w:rsidR="003432F2" w:rsidRPr="000B1DB5">
        <w:rPr>
          <w:rFonts w:ascii="Times New Roman" w:eastAsia="Times New Roman" w:hAnsi="Times New Roman" w:cs="Times New Roman"/>
          <w:b/>
          <w:sz w:val="28"/>
          <w:szCs w:val="28"/>
          <w:lang w:eastAsia="ru-RU"/>
        </w:rPr>
        <w:t>.</w:t>
      </w:r>
      <w:r w:rsidR="00441B09">
        <w:rPr>
          <w:rFonts w:ascii="Times New Roman" w:eastAsia="Times New Roman" w:hAnsi="Times New Roman" w:cs="Times New Roman"/>
          <w:sz w:val="28"/>
          <w:szCs w:val="28"/>
          <w:lang w:eastAsia="ru-RU"/>
        </w:rPr>
        <w:t xml:space="preserve"> В подпункте 1.4 </w:t>
      </w:r>
      <w:r w:rsidR="003432F2" w:rsidRPr="000B1DB5">
        <w:rPr>
          <w:rFonts w:ascii="Times New Roman" w:eastAsia="Times New Roman" w:hAnsi="Times New Roman" w:cs="Times New Roman"/>
          <w:sz w:val="28"/>
          <w:szCs w:val="28"/>
          <w:lang w:eastAsia="ru-RU"/>
        </w:rPr>
        <w:t>пункта 1 статьи 2</w:t>
      </w:r>
      <w:r w:rsidR="00441B09">
        <w:rPr>
          <w:rFonts w:ascii="Times New Roman" w:eastAsia="Times New Roman" w:hAnsi="Times New Roman" w:cs="Times New Roman"/>
          <w:sz w:val="28"/>
          <w:szCs w:val="28"/>
          <w:lang w:eastAsia="ru-RU"/>
        </w:rPr>
        <w:t>0</w:t>
      </w:r>
      <w:r w:rsidR="003432F2" w:rsidRPr="000B1DB5">
        <w:rPr>
          <w:rFonts w:ascii="Times New Roman" w:eastAsia="Times New Roman" w:hAnsi="Times New Roman" w:cs="Times New Roman"/>
          <w:sz w:val="28"/>
          <w:szCs w:val="28"/>
          <w:lang w:eastAsia="ru-RU"/>
        </w:rPr>
        <w:t xml:space="preserve"> Устава слова «частями 3, 5 и 7.2 заменить слов</w:t>
      </w:r>
      <w:r w:rsidR="00E71497">
        <w:rPr>
          <w:rFonts w:ascii="Times New Roman" w:eastAsia="Times New Roman" w:hAnsi="Times New Roman" w:cs="Times New Roman"/>
          <w:sz w:val="28"/>
          <w:szCs w:val="28"/>
          <w:lang w:eastAsia="ru-RU"/>
        </w:rPr>
        <w:t xml:space="preserve">ами «частями 3, </w:t>
      </w:r>
      <w:r w:rsidR="00441B09">
        <w:rPr>
          <w:rFonts w:ascii="Times New Roman" w:eastAsia="Times New Roman" w:hAnsi="Times New Roman" w:cs="Times New Roman"/>
          <w:sz w:val="28"/>
          <w:szCs w:val="28"/>
          <w:lang w:eastAsia="ru-RU"/>
        </w:rPr>
        <w:t xml:space="preserve">3.1-1, </w:t>
      </w:r>
      <w:r w:rsidR="00E71497">
        <w:rPr>
          <w:rFonts w:ascii="Times New Roman" w:eastAsia="Times New Roman" w:hAnsi="Times New Roman" w:cs="Times New Roman"/>
          <w:sz w:val="28"/>
          <w:szCs w:val="28"/>
          <w:lang w:eastAsia="ru-RU"/>
        </w:rPr>
        <w:t>5, и 7.2».</w:t>
      </w:r>
    </w:p>
    <w:p w:rsidR="007C47E9" w:rsidRDefault="00AE70C0"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1.9</w:t>
      </w:r>
      <w:r w:rsidR="007C47E9">
        <w:rPr>
          <w:rFonts w:ascii="Times New Roman" w:eastAsia="Times New Roman" w:hAnsi="Times New Roman" w:cs="Times New Roman"/>
          <w:b/>
          <w:sz w:val="28"/>
          <w:szCs w:val="28"/>
          <w:lang w:eastAsia="ru-RU"/>
        </w:rPr>
        <w:t xml:space="preserve">. </w:t>
      </w:r>
      <w:r w:rsidR="007C47E9">
        <w:rPr>
          <w:rFonts w:ascii="Times New Roman" w:eastAsia="Times New Roman" w:hAnsi="Times New Roman" w:cs="Times New Roman"/>
          <w:sz w:val="28"/>
          <w:szCs w:val="28"/>
          <w:lang w:eastAsia="ru-RU"/>
        </w:rPr>
        <w:t>Статью 26 Устава дополнить пунктом 8 следующего содержания:</w:t>
      </w:r>
    </w:p>
    <w:p w:rsidR="002D40E4" w:rsidRPr="006D35E1" w:rsidRDefault="007C47E9" w:rsidP="005212AC">
      <w:pPr>
        <w:widowControl w:val="0"/>
        <w:spacing w:after="0" w:line="240" w:lineRule="auto"/>
        <w:ind w:firstLine="709"/>
        <w:jc w:val="both"/>
        <w:rPr>
          <w:rFonts w:ascii="Times New Roman" w:eastAsia="Times New Roman" w:hAnsi="Times New Roman" w:cs="Times New Roman"/>
          <w:b/>
          <w:sz w:val="28"/>
          <w:szCs w:val="28"/>
          <w:u w:val="single"/>
          <w:lang w:eastAsia="ru-RU"/>
        </w:rPr>
      </w:pPr>
      <w:r w:rsidRPr="006D35E1">
        <w:rPr>
          <w:rFonts w:ascii="Times New Roman" w:eastAsia="Times New Roman" w:hAnsi="Times New Roman" w:cs="Times New Roman"/>
          <w:sz w:val="28"/>
          <w:szCs w:val="28"/>
          <w:lang w:eastAsia="ru-RU"/>
        </w:rPr>
        <w:t xml:space="preserve">«8. </w:t>
      </w:r>
      <w:r w:rsidRPr="006D35E1">
        <w:rPr>
          <w:rFonts w:ascii="Times New Roman" w:hAnsi="Times New Roman" w:cs="Times New Roman"/>
          <w:color w:val="000000"/>
          <w:sz w:val="28"/>
          <w:szCs w:val="28"/>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w:t>
      </w:r>
      <w:r w:rsidRPr="00226D24">
        <w:rPr>
          <w:rFonts w:ascii="Times New Roman" w:hAnsi="Times New Roman" w:cs="Times New Roman"/>
          <w:color w:val="000000"/>
          <w:sz w:val="28"/>
          <w:szCs w:val="28"/>
        </w:rPr>
        <w:t>шесть рабочих</w:t>
      </w:r>
      <w:r w:rsidRPr="00226D24">
        <w:rPr>
          <w:rFonts w:ascii="Times New Roman" w:hAnsi="Times New Roman" w:cs="Times New Roman"/>
          <w:iCs/>
          <w:color w:val="000000"/>
          <w:sz w:val="28"/>
          <w:szCs w:val="28"/>
        </w:rPr>
        <w:t xml:space="preserve"> </w:t>
      </w:r>
      <w:r w:rsidRPr="00226D24">
        <w:rPr>
          <w:rFonts w:ascii="Times New Roman" w:hAnsi="Times New Roman" w:cs="Times New Roman"/>
          <w:color w:val="000000"/>
          <w:sz w:val="28"/>
          <w:szCs w:val="28"/>
        </w:rPr>
        <w:t>дней</w:t>
      </w:r>
      <w:r w:rsidRPr="00226D24">
        <w:rPr>
          <w:rFonts w:ascii="Times New Roman" w:hAnsi="Times New Roman" w:cs="Times New Roman"/>
          <w:color w:val="000000"/>
          <w:sz w:val="28"/>
          <w:szCs w:val="28"/>
          <w:shd w:val="clear" w:color="auto" w:fill="FFFFFF"/>
        </w:rPr>
        <w:t xml:space="preserve"> в месяц</w:t>
      </w:r>
      <w:proofErr w:type="gramStart"/>
      <w:r w:rsidRPr="00226D24">
        <w:rPr>
          <w:rFonts w:ascii="Times New Roman" w:hAnsi="Times New Roman" w:cs="Times New Roman"/>
          <w:color w:val="000000"/>
          <w:sz w:val="28"/>
          <w:szCs w:val="28"/>
          <w:shd w:val="clear" w:color="auto" w:fill="FFFFFF"/>
        </w:rPr>
        <w:t xml:space="preserve"> </w:t>
      </w:r>
      <w:r w:rsidR="00684A38" w:rsidRPr="00226D24">
        <w:rPr>
          <w:rFonts w:ascii="Times New Roman" w:hAnsi="Times New Roman" w:cs="Times New Roman"/>
          <w:color w:val="000000"/>
          <w:sz w:val="28"/>
          <w:szCs w:val="28"/>
          <w:shd w:val="clear" w:color="auto" w:fill="FFFFFF"/>
        </w:rPr>
        <w:t>.</w:t>
      </w:r>
      <w:proofErr w:type="gramEnd"/>
      <w:r w:rsidR="002D40E4" w:rsidRPr="00226D24">
        <w:rPr>
          <w:rFonts w:ascii="Times New Roman" w:hAnsi="Times New Roman" w:cs="Times New Roman"/>
          <w:spacing w:val="2"/>
          <w:sz w:val="28"/>
          <w:szCs w:val="28"/>
          <w:shd w:val="clear" w:color="auto" w:fill="FFFFFF"/>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 муниципального образования.».</w:t>
      </w:r>
    </w:p>
    <w:p w:rsidR="00022392" w:rsidRDefault="003966D5"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sidR="00AE70C0">
        <w:rPr>
          <w:rFonts w:ascii="Times New Roman" w:eastAsia="Times New Roman" w:hAnsi="Times New Roman" w:cs="Times New Roman"/>
          <w:b/>
          <w:sz w:val="28"/>
          <w:szCs w:val="28"/>
          <w:lang w:eastAsia="ru-RU"/>
        </w:rPr>
        <w:t>0</w:t>
      </w:r>
      <w:r w:rsidR="00022392">
        <w:rPr>
          <w:rFonts w:ascii="Times New Roman" w:eastAsia="Times New Roman" w:hAnsi="Times New Roman" w:cs="Times New Roman"/>
          <w:b/>
          <w:sz w:val="28"/>
          <w:szCs w:val="28"/>
          <w:lang w:eastAsia="ru-RU"/>
        </w:rPr>
        <w:t xml:space="preserve">. </w:t>
      </w:r>
      <w:r w:rsidR="00022392">
        <w:rPr>
          <w:rFonts w:ascii="Times New Roman" w:eastAsia="Times New Roman" w:hAnsi="Times New Roman" w:cs="Times New Roman"/>
          <w:sz w:val="28"/>
          <w:szCs w:val="28"/>
          <w:lang w:eastAsia="ru-RU"/>
        </w:rPr>
        <w:t>Абзац 1 пункта 1 статьи 39 Устава дополнить предложением следующего содержания:</w:t>
      </w:r>
    </w:p>
    <w:p w:rsidR="00022392" w:rsidRDefault="00022392"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sidRPr="00022392">
        <w:rPr>
          <w:rFonts w:ascii="Times New Roman" w:eastAsia="Times New Roman" w:hAnsi="Times New Roman" w:cs="Times New Roman"/>
          <w:sz w:val="28"/>
          <w:szCs w:val="28"/>
          <w:lang w:eastAsia="ru-RU"/>
        </w:rPr>
        <w:t>«</w:t>
      </w:r>
      <w:r w:rsidRPr="00022392">
        <w:rPr>
          <w:rFonts w:ascii="Times New Roman" w:hAnsi="Times New Roman" w:cs="Times New Roman"/>
          <w:color w:val="000000"/>
          <w:sz w:val="28"/>
          <w:szCs w:val="28"/>
          <w:shd w:val="clear" w:color="auto" w:fill="FFFFFF"/>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color w:val="000000"/>
          <w:sz w:val="28"/>
          <w:szCs w:val="28"/>
          <w:shd w:val="clear" w:color="auto" w:fill="FFFFFF"/>
        </w:rPr>
        <w:t>»;</w:t>
      </w:r>
    </w:p>
    <w:p w:rsidR="00022392" w:rsidRPr="00022392" w:rsidRDefault="00EA640F"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1.1</w:t>
      </w:r>
      <w:r w:rsidR="00AE70C0">
        <w:rPr>
          <w:rFonts w:ascii="Times New Roman" w:hAnsi="Times New Roman" w:cs="Times New Roman"/>
          <w:b/>
          <w:color w:val="000000"/>
          <w:sz w:val="28"/>
          <w:szCs w:val="28"/>
          <w:shd w:val="clear" w:color="auto" w:fill="FFFFFF"/>
        </w:rPr>
        <w:t>1</w:t>
      </w:r>
      <w:r w:rsidR="00022392">
        <w:rPr>
          <w:rFonts w:ascii="Times New Roman" w:hAnsi="Times New Roman" w:cs="Times New Roman"/>
          <w:b/>
          <w:color w:val="000000"/>
          <w:sz w:val="28"/>
          <w:szCs w:val="28"/>
          <w:shd w:val="clear" w:color="auto" w:fill="FFFFFF"/>
        </w:rPr>
        <w:t xml:space="preserve">. </w:t>
      </w:r>
      <w:r w:rsidR="00022392">
        <w:rPr>
          <w:rFonts w:ascii="Times New Roman" w:hAnsi="Times New Roman" w:cs="Times New Roman"/>
          <w:color w:val="000000"/>
          <w:sz w:val="28"/>
          <w:szCs w:val="28"/>
          <w:shd w:val="clear" w:color="auto" w:fill="FFFFFF"/>
        </w:rPr>
        <w:t>Абзацы 2 и 3 пункта 2 статьи 39 Устава считать подпунктами 1 и 2 пункта 2 статьи 39 Устава соответственно;</w:t>
      </w:r>
    </w:p>
    <w:p w:rsidR="00022392" w:rsidRDefault="00022392"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sidRPr="00022392">
        <w:rPr>
          <w:rFonts w:ascii="Times New Roman" w:hAnsi="Times New Roman" w:cs="Times New Roman"/>
          <w:b/>
          <w:color w:val="000000"/>
          <w:sz w:val="28"/>
          <w:szCs w:val="28"/>
          <w:shd w:val="clear" w:color="auto" w:fill="FFFFFF"/>
        </w:rPr>
        <w:t>1.1</w:t>
      </w:r>
      <w:r w:rsidR="00AE70C0">
        <w:rPr>
          <w:rFonts w:ascii="Times New Roman" w:hAnsi="Times New Roman" w:cs="Times New Roman"/>
          <w:b/>
          <w:color w:val="000000"/>
          <w:sz w:val="28"/>
          <w:szCs w:val="28"/>
          <w:shd w:val="clear" w:color="auto" w:fill="FFFFFF"/>
        </w:rPr>
        <w:t>2</w:t>
      </w:r>
      <w:r w:rsidRPr="00022392">
        <w:rPr>
          <w:rFonts w:ascii="Times New Roman" w:hAnsi="Times New Roman" w:cs="Times New Roman"/>
          <w:b/>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 </w:t>
      </w:r>
      <w:r w:rsidR="00A22B9A">
        <w:rPr>
          <w:rFonts w:ascii="Times New Roman" w:hAnsi="Times New Roman" w:cs="Times New Roman"/>
          <w:color w:val="000000"/>
          <w:sz w:val="28"/>
          <w:szCs w:val="28"/>
          <w:shd w:val="clear" w:color="auto" w:fill="FFFFFF"/>
        </w:rPr>
        <w:t>подпункте 2</w:t>
      </w:r>
      <w:r>
        <w:rPr>
          <w:rFonts w:ascii="Times New Roman" w:hAnsi="Times New Roman" w:cs="Times New Roman"/>
          <w:color w:val="000000"/>
          <w:sz w:val="28"/>
          <w:szCs w:val="28"/>
          <w:shd w:val="clear" w:color="auto" w:fill="FFFFFF"/>
        </w:rPr>
        <w:t xml:space="preserve"> пункта 2 статьи 39 Устава символ «.» заменить символом «;»;</w:t>
      </w:r>
    </w:p>
    <w:p w:rsidR="00022392" w:rsidRDefault="00AE70C0"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1.13</w:t>
      </w:r>
      <w:r w:rsidR="00022392">
        <w:rPr>
          <w:rFonts w:ascii="Times New Roman" w:hAnsi="Times New Roman" w:cs="Times New Roman"/>
          <w:b/>
          <w:color w:val="000000"/>
          <w:sz w:val="28"/>
          <w:szCs w:val="28"/>
          <w:shd w:val="clear" w:color="auto" w:fill="FFFFFF"/>
        </w:rPr>
        <w:t xml:space="preserve">. </w:t>
      </w:r>
      <w:r w:rsidR="00022392">
        <w:rPr>
          <w:rFonts w:ascii="Times New Roman" w:hAnsi="Times New Roman" w:cs="Times New Roman"/>
          <w:color w:val="000000"/>
          <w:sz w:val="28"/>
          <w:szCs w:val="28"/>
          <w:shd w:val="clear" w:color="auto" w:fill="FFFFFF"/>
        </w:rPr>
        <w:t>Пункт 2 статьи 39 Устава дополнить подпунктом 3 следующего содержания:</w:t>
      </w:r>
    </w:p>
    <w:p w:rsidR="00022392" w:rsidRPr="00022392" w:rsidRDefault="00022392"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022392">
        <w:rPr>
          <w:rFonts w:ascii="Times New Roman" w:hAnsi="Times New Roman" w:cs="Times New Roman"/>
          <w:color w:val="000000"/>
          <w:sz w:val="28"/>
          <w:szCs w:val="28"/>
          <w:shd w:val="clear" w:color="auto" w:fill="FFFFFF"/>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22392" w:rsidRDefault="00EA640F"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sidR="00AE70C0">
        <w:rPr>
          <w:rFonts w:ascii="Times New Roman" w:eastAsia="Times New Roman" w:hAnsi="Times New Roman" w:cs="Times New Roman"/>
          <w:b/>
          <w:sz w:val="28"/>
          <w:szCs w:val="28"/>
          <w:lang w:eastAsia="ru-RU"/>
        </w:rPr>
        <w:t>4</w:t>
      </w:r>
      <w:r w:rsidR="00022392">
        <w:rPr>
          <w:rFonts w:ascii="Times New Roman" w:eastAsia="Times New Roman" w:hAnsi="Times New Roman" w:cs="Times New Roman"/>
          <w:b/>
          <w:sz w:val="28"/>
          <w:szCs w:val="28"/>
          <w:lang w:eastAsia="ru-RU"/>
        </w:rPr>
        <w:t xml:space="preserve">. </w:t>
      </w:r>
      <w:r w:rsidR="00022392">
        <w:rPr>
          <w:rFonts w:ascii="Times New Roman" w:eastAsia="Times New Roman" w:hAnsi="Times New Roman" w:cs="Times New Roman"/>
          <w:sz w:val="28"/>
          <w:szCs w:val="28"/>
          <w:lang w:eastAsia="ru-RU"/>
        </w:rPr>
        <w:t xml:space="preserve">Абзац 1 пункта 3 статьи 39 </w:t>
      </w:r>
      <w:r w:rsidR="007362B8">
        <w:rPr>
          <w:rFonts w:ascii="Times New Roman" w:eastAsia="Times New Roman" w:hAnsi="Times New Roman" w:cs="Times New Roman"/>
          <w:sz w:val="28"/>
          <w:szCs w:val="28"/>
          <w:lang w:eastAsia="ru-RU"/>
        </w:rPr>
        <w:t xml:space="preserve">Устава </w:t>
      </w:r>
      <w:r w:rsidR="00022392">
        <w:rPr>
          <w:rFonts w:ascii="Times New Roman" w:eastAsia="Times New Roman" w:hAnsi="Times New Roman" w:cs="Times New Roman"/>
          <w:sz w:val="28"/>
          <w:szCs w:val="28"/>
          <w:lang w:eastAsia="ru-RU"/>
        </w:rPr>
        <w:t>изложить в следующей редакции:</w:t>
      </w:r>
    </w:p>
    <w:p w:rsidR="00022392" w:rsidRDefault="00022392"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sidRPr="00022392">
        <w:rPr>
          <w:rFonts w:ascii="Times New Roman" w:eastAsia="Times New Roman" w:hAnsi="Times New Roman" w:cs="Times New Roman"/>
          <w:sz w:val="28"/>
          <w:szCs w:val="28"/>
          <w:lang w:eastAsia="ru-RU"/>
        </w:rPr>
        <w:t>«</w:t>
      </w:r>
      <w:r w:rsidRPr="00022392">
        <w:rPr>
          <w:rFonts w:ascii="Times New Roman" w:hAnsi="Times New Roman" w:cs="Times New Roman"/>
          <w:color w:val="000000"/>
          <w:sz w:val="28"/>
          <w:szCs w:val="28"/>
          <w:shd w:val="clear" w:color="auto" w:fill="FFFFFF"/>
        </w:rPr>
        <w:t xml:space="preserve">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w:t>
      </w:r>
      <w:r w:rsidRPr="00022392">
        <w:rPr>
          <w:rFonts w:ascii="Times New Roman" w:hAnsi="Times New Roman" w:cs="Times New Roman"/>
          <w:color w:val="000000"/>
          <w:sz w:val="28"/>
          <w:szCs w:val="28"/>
          <w:shd w:val="clear" w:color="auto" w:fill="FFFFFF"/>
        </w:rPr>
        <w:lastRenderedPageBreak/>
        <w:t>образования о назначении опроса граждан устанавливаются:»;</w:t>
      </w:r>
    </w:p>
    <w:p w:rsidR="00022392" w:rsidRPr="00226D24" w:rsidRDefault="00022392"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sidRPr="00226D24">
        <w:rPr>
          <w:rFonts w:ascii="Times New Roman" w:hAnsi="Times New Roman" w:cs="Times New Roman"/>
          <w:b/>
          <w:color w:val="000000"/>
          <w:sz w:val="28"/>
          <w:szCs w:val="28"/>
          <w:shd w:val="clear" w:color="auto" w:fill="FFFFFF"/>
        </w:rPr>
        <w:t>1.1</w:t>
      </w:r>
      <w:r w:rsidR="00AE70C0">
        <w:rPr>
          <w:rFonts w:ascii="Times New Roman" w:hAnsi="Times New Roman" w:cs="Times New Roman"/>
          <w:b/>
          <w:color w:val="000000"/>
          <w:sz w:val="28"/>
          <w:szCs w:val="28"/>
          <w:shd w:val="clear" w:color="auto" w:fill="FFFFFF"/>
        </w:rPr>
        <w:t>5</w:t>
      </w:r>
      <w:r w:rsidRPr="00226D24">
        <w:rPr>
          <w:rFonts w:ascii="Times New Roman" w:hAnsi="Times New Roman" w:cs="Times New Roman"/>
          <w:b/>
          <w:color w:val="000000"/>
          <w:sz w:val="28"/>
          <w:szCs w:val="28"/>
          <w:shd w:val="clear" w:color="auto" w:fill="FFFFFF"/>
        </w:rPr>
        <w:t>.</w:t>
      </w:r>
      <w:r w:rsidRPr="00226D24">
        <w:rPr>
          <w:rFonts w:ascii="Times New Roman" w:hAnsi="Times New Roman" w:cs="Times New Roman"/>
          <w:color w:val="000000"/>
          <w:sz w:val="28"/>
          <w:szCs w:val="28"/>
          <w:shd w:val="clear" w:color="auto" w:fill="FFFFFF"/>
        </w:rPr>
        <w:t xml:space="preserve"> </w:t>
      </w:r>
      <w:r w:rsidR="00F5782D" w:rsidRPr="00226D24">
        <w:rPr>
          <w:rFonts w:ascii="Times New Roman" w:hAnsi="Times New Roman" w:cs="Times New Roman"/>
          <w:color w:val="000000"/>
          <w:sz w:val="28"/>
          <w:szCs w:val="28"/>
          <w:shd w:val="clear" w:color="auto" w:fill="FFFFFF"/>
        </w:rPr>
        <w:t>Подпункты 3.1-3.5 пункта 3 статьи 39 Устава изложить в следующей редакции:</w:t>
      </w:r>
    </w:p>
    <w:p w:rsidR="00F5782D" w:rsidRPr="00226D24" w:rsidRDefault="00F5782D" w:rsidP="007017E2">
      <w:pPr>
        <w:pStyle w:val="a3"/>
        <w:spacing w:before="0" w:beforeAutospacing="0" w:after="0" w:afterAutospacing="0"/>
        <w:ind w:firstLine="709"/>
        <w:jc w:val="both"/>
        <w:rPr>
          <w:color w:val="000000"/>
          <w:sz w:val="28"/>
          <w:szCs w:val="28"/>
        </w:rPr>
      </w:pPr>
      <w:r w:rsidRPr="00226D24">
        <w:rPr>
          <w:color w:val="000000"/>
          <w:sz w:val="28"/>
          <w:szCs w:val="28"/>
          <w:shd w:val="clear" w:color="auto" w:fill="FFFFFF"/>
        </w:rPr>
        <w:t>«</w:t>
      </w:r>
      <w:r w:rsidR="007017E2" w:rsidRPr="00226D24">
        <w:rPr>
          <w:color w:val="000000"/>
          <w:sz w:val="28"/>
          <w:szCs w:val="28"/>
        </w:rPr>
        <w:t>3.1)</w:t>
      </w:r>
      <w:r w:rsidRPr="00226D24">
        <w:rPr>
          <w:color w:val="000000"/>
          <w:sz w:val="28"/>
          <w:szCs w:val="28"/>
        </w:rPr>
        <w:t xml:space="preserve"> дата и сроки проведения опроса;</w:t>
      </w:r>
    </w:p>
    <w:p w:rsidR="00F5782D" w:rsidRPr="00226D24" w:rsidRDefault="007017E2" w:rsidP="007017E2">
      <w:pPr>
        <w:spacing w:after="0" w:line="240" w:lineRule="auto"/>
        <w:ind w:firstLine="709"/>
        <w:jc w:val="both"/>
        <w:rPr>
          <w:rFonts w:ascii="Times New Roman" w:eastAsia="Times New Roman" w:hAnsi="Times New Roman" w:cs="Times New Roman"/>
          <w:color w:val="000000"/>
          <w:sz w:val="28"/>
          <w:szCs w:val="28"/>
          <w:lang w:eastAsia="ru-RU"/>
        </w:rPr>
      </w:pPr>
      <w:r w:rsidRPr="00226D24">
        <w:rPr>
          <w:rFonts w:ascii="Times New Roman" w:eastAsia="Times New Roman" w:hAnsi="Times New Roman" w:cs="Times New Roman"/>
          <w:color w:val="000000"/>
          <w:sz w:val="28"/>
          <w:szCs w:val="28"/>
          <w:lang w:eastAsia="ru-RU"/>
        </w:rPr>
        <w:t xml:space="preserve">3.2) </w:t>
      </w:r>
      <w:r w:rsidR="00F5782D" w:rsidRPr="00226D24">
        <w:rPr>
          <w:rFonts w:ascii="Times New Roman" w:eastAsia="Times New Roman" w:hAnsi="Times New Roman" w:cs="Times New Roman"/>
          <w:color w:val="000000"/>
          <w:sz w:val="28"/>
          <w:szCs w:val="28"/>
          <w:lang w:eastAsia="ru-RU"/>
        </w:rPr>
        <w:t>формулировка вопроса (вопросов), предлагаемого (предлагаемых) при проведении опроса;</w:t>
      </w:r>
    </w:p>
    <w:p w:rsidR="00F5782D" w:rsidRPr="00226D24" w:rsidRDefault="007017E2" w:rsidP="007017E2">
      <w:pPr>
        <w:spacing w:after="0" w:line="240" w:lineRule="auto"/>
        <w:ind w:firstLine="709"/>
        <w:jc w:val="both"/>
        <w:rPr>
          <w:rFonts w:ascii="Times New Roman" w:eastAsia="Times New Roman" w:hAnsi="Times New Roman" w:cs="Times New Roman"/>
          <w:color w:val="000000"/>
          <w:sz w:val="28"/>
          <w:szCs w:val="28"/>
          <w:lang w:eastAsia="ru-RU"/>
        </w:rPr>
      </w:pPr>
      <w:r w:rsidRPr="00226D24">
        <w:rPr>
          <w:rFonts w:ascii="Times New Roman" w:eastAsia="Times New Roman" w:hAnsi="Times New Roman" w:cs="Times New Roman"/>
          <w:color w:val="000000"/>
          <w:sz w:val="28"/>
          <w:szCs w:val="28"/>
          <w:lang w:eastAsia="ru-RU"/>
        </w:rPr>
        <w:t>3.3)</w:t>
      </w:r>
      <w:r w:rsidR="00F5782D" w:rsidRPr="00226D24">
        <w:rPr>
          <w:rFonts w:ascii="Times New Roman" w:eastAsia="Times New Roman" w:hAnsi="Times New Roman" w:cs="Times New Roman"/>
          <w:color w:val="000000"/>
          <w:sz w:val="28"/>
          <w:szCs w:val="28"/>
          <w:lang w:eastAsia="ru-RU"/>
        </w:rPr>
        <w:t xml:space="preserve"> методика проведения опроса;</w:t>
      </w:r>
    </w:p>
    <w:p w:rsidR="00F5782D" w:rsidRPr="00226D24" w:rsidRDefault="007017E2" w:rsidP="007017E2">
      <w:pPr>
        <w:spacing w:after="0" w:line="240" w:lineRule="auto"/>
        <w:ind w:firstLine="709"/>
        <w:jc w:val="both"/>
        <w:rPr>
          <w:rFonts w:ascii="Times New Roman" w:eastAsia="Times New Roman" w:hAnsi="Times New Roman" w:cs="Times New Roman"/>
          <w:color w:val="000000"/>
          <w:sz w:val="28"/>
          <w:szCs w:val="28"/>
          <w:lang w:eastAsia="ru-RU"/>
        </w:rPr>
      </w:pPr>
      <w:r w:rsidRPr="00226D24">
        <w:rPr>
          <w:rFonts w:ascii="Times New Roman" w:eastAsia="Times New Roman" w:hAnsi="Times New Roman" w:cs="Times New Roman"/>
          <w:color w:val="000000"/>
          <w:sz w:val="28"/>
          <w:szCs w:val="28"/>
          <w:lang w:eastAsia="ru-RU"/>
        </w:rPr>
        <w:t>3.4)</w:t>
      </w:r>
      <w:r w:rsidR="00F5782D" w:rsidRPr="00226D24">
        <w:rPr>
          <w:rFonts w:ascii="Times New Roman" w:eastAsia="Times New Roman" w:hAnsi="Times New Roman" w:cs="Times New Roman"/>
          <w:color w:val="000000"/>
          <w:sz w:val="28"/>
          <w:szCs w:val="28"/>
          <w:lang w:eastAsia="ru-RU"/>
        </w:rPr>
        <w:t xml:space="preserve"> форма опросного листа;</w:t>
      </w:r>
    </w:p>
    <w:p w:rsidR="00F5782D" w:rsidRPr="00226D24" w:rsidRDefault="007017E2" w:rsidP="007017E2">
      <w:pPr>
        <w:spacing w:after="0" w:line="240" w:lineRule="auto"/>
        <w:ind w:firstLine="709"/>
        <w:jc w:val="both"/>
        <w:rPr>
          <w:rFonts w:ascii="Times New Roman" w:eastAsia="Times New Roman" w:hAnsi="Times New Roman" w:cs="Times New Roman"/>
          <w:color w:val="000000"/>
          <w:sz w:val="28"/>
          <w:szCs w:val="28"/>
          <w:lang w:eastAsia="ru-RU"/>
        </w:rPr>
      </w:pPr>
      <w:r w:rsidRPr="00226D24">
        <w:rPr>
          <w:rFonts w:ascii="Times New Roman" w:eastAsia="Times New Roman" w:hAnsi="Times New Roman" w:cs="Times New Roman"/>
          <w:color w:val="000000"/>
          <w:sz w:val="28"/>
          <w:szCs w:val="28"/>
          <w:lang w:eastAsia="ru-RU"/>
        </w:rPr>
        <w:t>3.5)</w:t>
      </w:r>
      <w:r w:rsidR="00F5782D" w:rsidRPr="00226D24">
        <w:rPr>
          <w:rFonts w:ascii="Times New Roman" w:eastAsia="Times New Roman" w:hAnsi="Times New Roman" w:cs="Times New Roman"/>
          <w:color w:val="000000"/>
          <w:sz w:val="28"/>
          <w:szCs w:val="28"/>
          <w:lang w:eastAsia="ru-RU"/>
        </w:rPr>
        <w:t xml:space="preserve"> минимальная численность жителей с</w:t>
      </w:r>
      <w:r w:rsidRPr="00226D24">
        <w:rPr>
          <w:rFonts w:ascii="Times New Roman" w:eastAsia="Times New Roman" w:hAnsi="Times New Roman" w:cs="Times New Roman"/>
          <w:color w:val="000000"/>
          <w:sz w:val="28"/>
          <w:szCs w:val="28"/>
          <w:lang w:eastAsia="ru-RU"/>
        </w:rPr>
        <w:t>ельсовета, участвующих в опросе;»;</w:t>
      </w:r>
    </w:p>
    <w:p w:rsidR="00022392" w:rsidRDefault="003966D5"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sidRPr="00226D24">
        <w:rPr>
          <w:rFonts w:ascii="Times New Roman" w:hAnsi="Times New Roman" w:cs="Times New Roman"/>
          <w:b/>
          <w:color w:val="000000"/>
          <w:sz w:val="28"/>
          <w:szCs w:val="28"/>
          <w:shd w:val="clear" w:color="auto" w:fill="FFFFFF"/>
        </w:rPr>
        <w:t>1.1</w:t>
      </w:r>
      <w:r w:rsidR="00AE70C0">
        <w:rPr>
          <w:rFonts w:ascii="Times New Roman" w:hAnsi="Times New Roman" w:cs="Times New Roman"/>
          <w:b/>
          <w:color w:val="000000"/>
          <w:sz w:val="28"/>
          <w:szCs w:val="28"/>
          <w:shd w:val="clear" w:color="auto" w:fill="FFFFFF"/>
        </w:rPr>
        <w:t>6</w:t>
      </w:r>
      <w:r w:rsidR="00022392" w:rsidRPr="00226D24">
        <w:rPr>
          <w:rFonts w:ascii="Times New Roman" w:hAnsi="Times New Roman" w:cs="Times New Roman"/>
          <w:b/>
          <w:color w:val="000000"/>
          <w:sz w:val="28"/>
          <w:szCs w:val="28"/>
          <w:shd w:val="clear" w:color="auto" w:fill="FFFFFF"/>
        </w:rPr>
        <w:t>.</w:t>
      </w:r>
      <w:r w:rsidR="00022392" w:rsidRPr="00226D24">
        <w:rPr>
          <w:rFonts w:ascii="Times New Roman" w:hAnsi="Times New Roman" w:cs="Times New Roman"/>
          <w:color w:val="000000"/>
          <w:sz w:val="28"/>
          <w:szCs w:val="28"/>
          <w:shd w:val="clear" w:color="auto" w:fill="FFFFFF"/>
        </w:rPr>
        <w:t xml:space="preserve"> Пункт 3 статьи 39 Устава дополнить подпунктом 3.6 следующего содержания:</w:t>
      </w:r>
    </w:p>
    <w:p w:rsidR="00022392" w:rsidRDefault="007017E2"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«3.6)</w:t>
      </w:r>
      <w:r w:rsidR="00022392" w:rsidRPr="000571A9">
        <w:rPr>
          <w:rFonts w:ascii="Times New Roman" w:hAnsi="Times New Roman" w:cs="Times New Roman"/>
          <w:color w:val="000000"/>
          <w:sz w:val="28"/>
          <w:szCs w:val="28"/>
          <w:shd w:val="clear" w:color="auto" w:fill="FFFFFF"/>
        </w:rPr>
        <w:t xml:space="preserve"> </w:t>
      </w:r>
      <w:r w:rsidR="000571A9" w:rsidRPr="000571A9">
        <w:rPr>
          <w:rFonts w:ascii="Times New Roman" w:hAnsi="Times New Roman" w:cs="Times New Roman"/>
          <w:color w:val="000000"/>
          <w:sz w:val="28"/>
          <w:szCs w:val="28"/>
          <w:shd w:val="clear" w:color="auto" w:fill="FFFFFF"/>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007362B8">
        <w:rPr>
          <w:rFonts w:ascii="Times New Roman" w:hAnsi="Times New Roman" w:cs="Times New Roman"/>
          <w:color w:val="000000"/>
          <w:sz w:val="28"/>
          <w:szCs w:val="28"/>
          <w:shd w:val="clear" w:color="auto" w:fill="FFFFFF"/>
        </w:rPr>
        <w:t>.</w:t>
      </w:r>
      <w:r w:rsidR="000571A9" w:rsidRPr="000571A9">
        <w:rPr>
          <w:rFonts w:ascii="Times New Roman" w:hAnsi="Times New Roman" w:cs="Times New Roman"/>
          <w:color w:val="000000"/>
          <w:sz w:val="28"/>
          <w:szCs w:val="28"/>
          <w:shd w:val="clear" w:color="auto" w:fill="FFFFFF"/>
        </w:rPr>
        <w:t>»;</w:t>
      </w:r>
    </w:p>
    <w:p w:rsidR="000571A9" w:rsidRDefault="000571A9"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sidRPr="000571A9">
        <w:rPr>
          <w:rFonts w:ascii="Times New Roman" w:hAnsi="Times New Roman" w:cs="Times New Roman"/>
          <w:b/>
          <w:color w:val="000000"/>
          <w:sz w:val="28"/>
          <w:szCs w:val="28"/>
          <w:shd w:val="clear" w:color="auto" w:fill="FFFFFF"/>
        </w:rPr>
        <w:t>1.1</w:t>
      </w:r>
      <w:r w:rsidR="00AE70C0">
        <w:rPr>
          <w:rFonts w:ascii="Times New Roman" w:hAnsi="Times New Roman" w:cs="Times New Roman"/>
          <w:b/>
          <w:color w:val="000000"/>
          <w:sz w:val="28"/>
          <w:szCs w:val="28"/>
          <w:shd w:val="clear" w:color="auto" w:fill="FFFFFF"/>
        </w:rPr>
        <w:t>7</w:t>
      </w:r>
      <w:r w:rsidRPr="000571A9">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Подпункт 7.1 пункта 7 статьи 39 Устава дополнить словами «или жителей муниципального образования»;</w:t>
      </w:r>
    </w:p>
    <w:p w:rsidR="007C47E9" w:rsidRPr="00A20AC5" w:rsidRDefault="00AE70C0"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1.18</w:t>
      </w:r>
      <w:r w:rsidR="007C47E9" w:rsidRPr="00A20AC5">
        <w:rPr>
          <w:rFonts w:ascii="Times New Roman" w:eastAsia="Times New Roman" w:hAnsi="Times New Roman" w:cs="Times New Roman"/>
          <w:b/>
          <w:sz w:val="28"/>
          <w:szCs w:val="28"/>
          <w:lang w:eastAsia="ru-RU"/>
        </w:rPr>
        <w:t xml:space="preserve">. </w:t>
      </w:r>
      <w:r w:rsidR="007C47E9" w:rsidRPr="00A20AC5">
        <w:rPr>
          <w:rFonts w:ascii="Times New Roman" w:eastAsia="Times New Roman" w:hAnsi="Times New Roman" w:cs="Times New Roman"/>
          <w:sz w:val="28"/>
          <w:szCs w:val="28"/>
          <w:lang w:eastAsia="ru-RU"/>
        </w:rPr>
        <w:t>В пункте 1 статьи 40.1 после слов «</w:t>
      </w:r>
      <w:r w:rsidR="007C47E9" w:rsidRPr="00A20AC5">
        <w:rPr>
          <w:rFonts w:ascii="Times New Roman" w:hAnsi="Times New Roman" w:cs="Times New Roman"/>
          <w:color w:val="000000"/>
          <w:sz w:val="28"/>
          <w:szCs w:val="28"/>
          <w:shd w:val="clear" w:color="auto" w:fill="FFFFFF"/>
        </w:rPr>
        <w:t>и должностных лиц местного самоуправления,» дополнить словами «обсуждения вопросов внесения инициативных проектов и их рассмотрения,»;</w:t>
      </w:r>
    </w:p>
    <w:p w:rsidR="007C47E9" w:rsidRDefault="00AE70C0"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1.19</w:t>
      </w:r>
      <w:r w:rsidR="007C47E9">
        <w:rPr>
          <w:rFonts w:ascii="Times New Roman" w:eastAsia="Times New Roman" w:hAnsi="Times New Roman" w:cs="Times New Roman"/>
          <w:b/>
          <w:sz w:val="28"/>
          <w:szCs w:val="28"/>
          <w:lang w:eastAsia="ru-RU"/>
        </w:rPr>
        <w:t xml:space="preserve">. </w:t>
      </w:r>
      <w:r w:rsidR="007C47E9">
        <w:rPr>
          <w:rFonts w:ascii="Times New Roman" w:eastAsia="Times New Roman" w:hAnsi="Times New Roman" w:cs="Times New Roman"/>
          <w:sz w:val="28"/>
          <w:szCs w:val="28"/>
          <w:lang w:eastAsia="ru-RU"/>
        </w:rPr>
        <w:t>Пункт 2 статьи 40.1 Устава дополнить абзацами следующего содержания:</w:t>
      </w:r>
    </w:p>
    <w:p w:rsidR="007C47E9" w:rsidRPr="00A20AC5" w:rsidRDefault="007C47E9"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sidRPr="00A20AC5">
        <w:rPr>
          <w:rFonts w:ascii="Times New Roman" w:eastAsia="Times New Roman" w:hAnsi="Times New Roman" w:cs="Times New Roman"/>
          <w:sz w:val="28"/>
          <w:szCs w:val="28"/>
          <w:lang w:eastAsia="ru-RU"/>
        </w:rPr>
        <w:t>«</w:t>
      </w:r>
      <w:r w:rsidRPr="00A20AC5">
        <w:rPr>
          <w:rFonts w:ascii="Times New Roman" w:hAnsi="Times New Roman" w:cs="Times New Roman"/>
          <w:color w:val="000000"/>
          <w:sz w:val="28"/>
          <w:szCs w:val="28"/>
          <w:shd w:val="clear" w:color="auto" w:fill="FFFFFF"/>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7C47E9" w:rsidRPr="00A20AC5" w:rsidRDefault="007C47E9"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A20AC5">
        <w:rPr>
          <w:rFonts w:ascii="Times New Roman" w:hAnsi="Times New Roman" w:cs="Times New Roman"/>
          <w:color w:val="000000"/>
          <w:sz w:val="28"/>
          <w:szCs w:val="28"/>
          <w:shd w:val="clear" w:color="auto" w:fill="FFFFFF"/>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C47E9" w:rsidRDefault="007C47E9"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w:t>
      </w:r>
      <w:r w:rsidR="00AE70C0">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Статью 43 Устава дополнить пунктом 1.1 следующего содержания: </w:t>
      </w:r>
    </w:p>
    <w:p w:rsidR="007C47E9" w:rsidRPr="00AE7D26" w:rsidRDefault="007C47E9"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AE7D26">
        <w:rPr>
          <w:rFonts w:ascii="Times New Roman" w:eastAsia="Times New Roman" w:hAnsi="Times New Roman" w:cs="Times New Roman"/>
          <w:sz w:val="28"/>
          <w:szCs w:val="28"/>
          <w:lang w:eastAsia="ru-RU"/>
        </w:rPr>
        <w:t xml:space="preserve">«1.1. </w:t>
      </w:r>
      <w:r w:rsidRPr="00AE7D26">
        <w:rPr>
          <w:rFonts w:ascii="Times New Roman" w:hAnsi="Times New Roman" w:cs="Times New Roman"/>
          <w:color w:val="000000"/>
          <w:sz w:val="28"/>
          <w:szCs w:val="28"/>
          <w:shd w:val="clear" w:color="auto" w:fill="FFFFFF"/>
        </w:rPr>
        <w:t>Органы территориального общественного самоуправления могут выдвигать инициативный проект в качестве инициаторов проекта.».</w:t>
      </w:r>
    </w:p>
    <w:p w:rsidR="00A72BE2" w:rsidRPr="00226D24" w:rsidRDefault="00AE70C0"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1.21</w:t>
      </w:r>
      <w:r w:rsidR="00A72BE2" w:rsidRPr="00226D24">
        <w:rPr>
          <w:rFonts w:ascii="Times New Roman" w:eastAsia="Times New Roman" w:hAnsi="Times New Roman" w:cs="Times New Roman"/>
          <w:b/>
          <w:sz w:val="28"/>
          <w:szCs w:val="28"/>
          <w:lang w:eastAsia="ru-RU"/>
        </w:rPr>
        <w:t xml:space="preserve">. </w:t>
      </w:r>
      <w:r w:rsidR="007017E2" w:rsidRPr="00226D24">
        <w:rPr>
          <w:rFonts w:ascii="Times New Roman" w:eastAsia="Times New Roman" w:hAnsi="Times New Roman" w:cs="Times New Roman"/>
          <w:sz w:val="28"/>
          <w:szCs w:val="28"/>
          <w:lang w:eastAsia="ru-RU"/>
        </w:rPr>
        <w:t xml:space="preserve">Подпункты 2.1-2.6 </w:t>
      </w:r>
      <w:r w:rsidR="00AE69DC" w:rsidRPr="00226D24">
        <w:rPr>
          <w:rFonts w:ascii="Times New Roman" w:eastAsia="Times New Roman" w:hAnsi="Times New Roman" w:cs="Times New Roman"/>
          <w:sz w:val="28"/>
          <w:szCs w:val="28"/>
          <w:lang w:eastAsia="ru-RU"/>
        </w:rPr>
        <w:t xml:space="preserve">пункта 2 </w:t>
      </w:r>
      <w:r w:rsidR="007017E2" w:rsidRPr="00226D24">
        <w:rPr>
          <w:rFonts w:ascii="Times New Roman" w:eastAsia="Times New Roman" w:hAnsi="Times New Roman" w:cs="Times New Roman"/>
          <w:sz w:val="28"/>
          <w:szCs w:val="28"/>
          <w:lang w:eastAsia="ru-RU"/>
        </w:rPr>
        <w:t xml:space="preserve">статьи </w:t>
      </w:r>
      <w:r w:rsidR="00CE1155" w:rsidRPr="00226D24">
        <w:rPr>
          <w:rFonts w:ascii="Times New Roman" w:eastAsia="Times New Roman" w:hAnsi="Times New Roman" w:cs="Times New Roman"/>
          <w:sz w:val="28"/>
          <w:szCs w:val="28"/>
          <w:lang w:eastAsia="ru-RU"/>
        </w:rPr>
        <w:t>43</w:t>
      </w:r>
      <w:bookmarkStart w:id="0" w:name="_GoBack"/>
      <w:bookmarkEnd w:id="0"/>
      <w:r w:rsidR="007017E2" w:rsidRPr="00226D24">
        <w:rPr>
          <w:rFonts w:ascii="Times New Roman" w:eastAsia="Times New Roman" w:hAnsi="Times New Roman" w:cs="Times New Roman"/>
          <w:sz w:val="28"/>
          <w:szCs w:val="28"/>
          <w:lang w:eastAsia="ru-RU"/>
        </w:rPr>
        <w:t xml:space="preserve"> Устава изложить в следующей редакции:</w:t>
      </w:r>
    </w:p>
    <w:p w:rsidR="007017E2" w:rsidRPr="00226D24" w:rsidRDefault="007017E2" w:rsidP="007017E2">
      <w:pPr>
        <w:pStyle w:val="a3"/>
        <w:spacing w:before="0" w:beforeAutospacing="0" w:after="0" w:afterAutospacing="0"/>
        <w:ind w:firstLine="709"/>
        <w:jc w:val="both"/>
        <w:rPr>
          <w:color w:val="000000"/>
          <w:sz w:val="28"/>
          <w:szCs w:val="28"/>
        </w:rPr>
      </w:pPr>
      <w:r w:rsidRPr="00226D24">
        <w:rPr>
          <w:sz w:val="28"/>
          <w:szCs w:val="28"/>
        </w:rPr>
        <w:t>«</w:t>
      </w:r>
      <w:r w:rsidRPr="00226D24">
        <w:rPr>
          <w:color w:val="000000"/>
          <w:sz w:val="28"/>
          <w:szCs w:val="28"/>
        </w:rPr>
        <w:t>2.1) установление структуры органов ТОС;</w:t>
      </w:r>
    </w:p>
    <w:p w:rsidR="007017E2" w:rsidRPr="00226D24" w:rsidRDefault="007017E2" w:rsidP="007017E2">
      <w:pPr>
        <w:spacing w:after="0" w:line="240" w:lineRule="auto"/>
        <w:ind w:firstLine="709"/>
        <w:jc w:val="both"/>
        <w:rPr>
          <w:rFonts w:ascii="Times New Roman" w:eastAsia="Times New Roman" w:hAnsi="Times New Roman" w:cs="Times New Roman"/>
          <w:color w:val="000000"/>
          <w:sz w:val="28"/>
          <w:szCs w:val="28"/>
          <w:lang w:eastAsia="ru-RU"/>
        </w:rPr>
      </w:pPr>
      <w:r w:rsidRPr="00226D24">
        <w:rPr>
          <w:rFonts w:ascii="Times New Roman" w:eastAsia="Times New Roman" w:hAnsi="Times New Roman" w:cs="Times New Roman"/>
          <w:color w:val="000000"/>
          <w:sz w:val="28"/>
          <w:szCs w:val="28"/>
          <w:lang w:eastAsia="ru-RU"/>
        </w:rPr>
        <w:t>2.2) принятие устава ТОС, внесение в него изменений и дополнений;</w:t>
      </w:r>
    </w:p>
    <w:p w:rsidR="007017E2" w:rsidRPr="00226D24" w:rsidRDefault="007017E2" w:rsidP="007017E2">
      <w:pPr>
        <w:spacing w:after="0" w:line="240" w:lineRule="auto"/>
        <w:ind w:firstLine="709"/>
        <w:jc w:val="both"/>
        <w:rPr>
          <w:rFonts w:ascii="Times New Roman" w:eastAsia="Times New Roman" w:hAnsi="Times New Roman" w:cs="Times New Roman"/>
          <w:color w:val="000000"/>
          <w:sz w:val="28"/>
          <w:szCs w:val="28"/>
          <w:lang w:eastAsia="ru-RU"/>
        </w:rPr>
      </w:pPr>
      <w:r w:rsidRPr="00226D24">
        <w:rPr>
          <w:rFonts w:ascii="Times New Roman" w:eastAsia="Times New Roman" w:hAnsi="Times New Roman" w:cs="Times New Roman"/>
          <w:color w:val="000000"/>
          <w:sz w:val="28"/>
          <w:szCs w:val="28"/>
          <w:lang w:eastAsia="ru-RU"/>
        </w:rPr>
        <w:t>2.3) избрание органов территориального общественного самоуправления;</w:t>
      </w:r>
    </w:p>
    <w:p w:rsidR="007017E2" w:rsidRPr="00226D24" w:rsidRDefault="007017E2" w:rsidP="007017E2">
      <w:pPr>
        <w:spacing w:after="0" w:line="240" w:lineRule="auto"/>
        <w:ind w:firstLine="709"/>
        <w:jc w:val="both"/>
        <w:rPr>
          <w:rFonts w:ascii="Times New Roman" w:eastAsia="Times New Roman" w:hAnsi="Times New Roman" w:cs="Times New Roman"/>
          <w:color w:val="000000"/>
          <w:sz w:val="28"/>
          <w:szCs w:val="28"/>
          <w:lang w:eastAsia="ru-RU"/>
        </w:rPr>
      </w:pPr>
      <w:r w:rsidRPr="00226D24">
        <w:rPr>
          <w:rFonts w:ascii="Times New Roman" w:eastAsia="Times New Roman" w:hAnsi="Times New Roman" w:cs="Times New Roman"/>
          <w:color w:val="000000"/>
          <w:sz w:val="28"/>
          <w:szCs w:val="28"/>
          <w:lang w:eastAsia="ru-RU"/>
        </w:rPr>
        <w:t>2.4) определение основных направлений деятельности территориального общественного самоуправления;</w:t>
      </w:r>
    </w:p>
    <w:p w:rsidR="007017E2" w:rsidRPr="00226D24" w:rsidRDefault="007017E2" w:rsidP="007017E2">
      <w:pPr>
        <w:spacing w:after="0" w:line="240" w:lineRule="auto"/>
        <w:ind w:firstLine="709"/>
        <w:jc w:val="both"/>
        <w:rPr>
          <w:rFonts w:ascii="Times New Roman" w:eastAsia="Times New Roman" w:hAnsi="Times New Roman" w:cs="Times New Roman"/>
          <w:color w:val="000000"/>
          <w:sz w:val="28"/>
          <w:szCs w:val="28"/>
          <w:lang w:eastAsia="ru-RU"/>
        </w:rPr>
      </w:pPr>
      <w:r w:rsidRPr="00226D24">
        <w:rPr>
          <w:rFonts w:ascii="Times New Roman" w:eastAsia="Times New Roman" w:hAnsi="Times New Roman" w:cs="Times New Roman"/>
          <w:color w:val="000000"/>
          <w:sz w:val="28"/>
          <w:szCs w:val="28"/>
          <w:lang w:eastAsia="ru-RU"/>
        </w:rPr>
        <w:t>2.5) утверждение сметы доходов и расходов ТОС и отчета об ее исполнении;</w:t>
      </w:r>
    </w:p>
    <w:p w:rsidR="007017E2" w:rsidRPr="00226D24" w:rsidRDefault="007017E2" w:rsidP="007017E2">
      <w:pPr>
        <w:spacing w:after="0" w:line="240" w:lineRule="auto"/>
        <w:ind w:firstLine="709"/>
        <w:jc w:val="both"/>
        <w:rPr>
          <w:rFonts w:ascii="Times New Roman" w:eastAsia="Times New Roman" w:hAnsi="Times New Roman" w:cs="Times New Roman"/>
          <w:color w:val="000000"/>
          <w:sz w:val="28"/>
          <w:szCs w:val="28"/>
          <w:lang w:eastAsia="ru-RU"/>
        </w:rPr>
      </w:pPr>
      <w:r w:rsidRPr="00226D24">
        <w:rPr>
          <w:rFonts w:ascii="Times New Roman" w:eastAsia="Times New Roman" w:hAnsi="Times New Roman" w:cs="Times New Roman"/>
          <w:color w:val="000000"/>
          <w:sz w:val="28"/>
          <w:szCs w:val="28"/>
          <w:lang w:eastAsia="ru-RU"/>
        </w:rPr>
        <w:t>2.6) рассмотрение и утверждение отчетов о деятельности органов территориального общественного самоуправления;»;</w:t>
      </w:r>
    </w:p>
    <w:p w:rsidR="00A72BE2" w:rsidRPr="00226D24" w:rsidRDefault="00AE70C0" w:rsidP="005212A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1.22</w:t>
      </w:r>
      <w:r w:rsidR="00A72BE2" w:rsidRPr="00226D24">
        <w:rPr>
          <w:rFonts w:ascii="Times New Roman" w:eastAsia="Times New Roman" w:hAnsi="Times New Roman" w:cs="Times New Roman"/>
          <w:b/>
          <w:sz w:val="28"/>
          <w:szCs w:val="28"/>
          <w:lang w:eastAsia="ru-RU"/>
        </w:rPr>
        <w:t xml:space="preserve">. </w:t>
      </w:r>
      <w:r w:rsidR="00A72BE2" w:rsidRPr="00226D24">
        <w:rPr>
          <w:rFonts w:ascii="Times New Roman" w:eastAsia="Times New Roman" w:hAnsi="Times New Roman" w:cs="Times New Roman"/>
          <w:sz w:val="28"/>
          <w:szCs w:val="28"/>
          <w:lang w:eastAsia="ru-RU"/>
        </w:rPr>
        <w:t>Пункт 2 статьи 43 Устава дополнить подпунктом 2.7 следующего содержания:</w:t>
      </w:r>
    </w:p>
    <w:p w:rsidR="00A72BE2" w:rsidRPr="00226D24" w:rsidRDefault="00A72BE2"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sidRPr="00226D24">
        <w:rPr>
          <w:rFonts w:ascii="Times New Roman" w:eastAsia="Times New Roman" w:hAnsi="Times New Roman" w:cs="Times New Roman"/>
          <w:sz w:val="28"/>
          <w:szCs w:val="28"/>
          <w:lang w:eastAsia="ru-RU"/>
        </w:rPr>
        <w:t xml:space="preserve">«2.7) </w:t>
      </w:r>
      <w:r w:rsidRPr="00226D24">
        <w:rPr>
          <w:rFonts w:ascii="Times New Roman" w:hAnsi="Times New Roman" w:cs="Times New Roman"/>
          <w:color w:val="000000"/>
          <w:sz w:val="28"/>
          <w:szCs w:val="28"/>
          <w:shd w:val="clear" w:color="auto" w:fill="FFFFFF"/>
        </w:rPr>
        <w:t>обсуждение инициативного проекта и принятие решения по вопросу о его одобрении.»</w:t>
      </w:r>
      <w:r w:rsidR="00A20AC5" w:rsidRPr="00226D24">
        <w:rPr>
          <w:rFonts w:ascii="Times New Roman" w:hAnsi="Times New Roman" w:cs="Times New Roman"/>
          <w:color w:val="000000"/>
          <w:sz w:val="28"/>
          <w:szCs w:val="28"/>
          <w:shd w:val="clear" w:color="auto" w:fill="FFFFFF"/>
        </w:rPr>
        <w:t>;</w:t>
      </w:r>
    </w:p>
    <w:p w:rsidR="00FE2BD4" w:rsidRPr="00226D24" w:rsidRDefault="00AE70C0" w:rsidP="005212AC">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1.23</w:t>
      </w:r>
      <w:r w:rsidR="00FE2BD4" w:rsidRPr="00226D24">
        <w:rPr>
          <w:rFonts w:ascii="Times New Roman" w:hAnsi="Times New Roman" w:cs="Times New Roman"/>
          <w:b/>
          <w:color w:val="000000"/>
          <w:sz w:val="28"/>
          <w:szCs w:val="28"/>
          <w:shd w:val="clear" w:color="auto" w:fill="FFFFFF"/>
        </w:rPr>
        <w:t xml:space="preserve">. </w:t>
      </w:r>
      <w:r w:rsidR="00FE2BD4" w:rsidRPr="00226D24">
        <w:rPr>
          <w:rFonts w:ascii="Times New Roman" w:hAnsi="Times New Roman" w:cs="Times New Roman"/>
          <w:color w:val="000000"/>
          <w:sz w:val="28"/>
          <w:szCs w:val="28"/>
          <w:shd w:val="clear" w:color="auto" w:fill="FFFFFF"/>
        </w:rPr>
        <w:t>Главу 7 Устава дополнить статьей 45.1 следующего содержания:</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hAnsi="Times New Roman" w:cs="Times New Roman"/>
          <w:color w:val="000000"/>
          <w:sz w:val="28"/>
          <w:szCs w:val="28"/>
          <w:shd w:val="clear" w:color="auto" w:fill="FFFFFF"/>
        </w:rPr>
        <w:t xml:space="preserve">«Статья 45.1. </w:t>
      </w:r>
      <w:r w:rsidRPr="00226D24">
        <w:rPr>
          <w:rFonts w:ascii="Times New Roman" w:eastAsia="Times New Roman" w:hAnsi="Times New Roman" w:cs="Times New Roman"/>
          <w:sz w:val="28"/>
          <w:szCs w:val="28"/>
          <w:lang w:eastAsia="ru-RU"/>
        </w:rPr>
        <w:t>Инициативные проекты.</w:t>
      </w:r>
    </w:p>
    <w:p w:rsidR="00FE2BD4" w:rsidRPr="00226D24" w:rsidRDefault="00FE2BD4" w:rsidP="00FE2BD4">
      <w:pPr>
        <w:spacing w:after="0" w:line="240" w:lineRule="auto"/>
        <w:ind w:firstLine="709"/>
        <w:jc w:val="both"/>
        <w:rPr>
          <w:rFonts w:ascii="Times New Roman" w:eastAsia="Times New Roman" w:hAnsi="Times New Roman" w:cs="Times New Roman"/>
          <w:i/>
          <w:sz w:val="28"/>
          <w:szCs w:val="28"/>
          <w:lang w:eastAsia="ru-RU"/>
        </w:rPr>
      </w:pPr>
      <w:r w:rsidRPr="00226D24">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26D24">
        <w:rPr>
          <w:rFonts w:ascii="Times New Roman" w:eastAsia="Times New Roman" w:hAnsi="Times New Roman" w:cs="Times New Roman"/>
          <w:sz w:val="28"/>
          <w:szCs w:val="28"/>
          <w:lang w:eastAsia="ru-RU"/>
        </w:rPr>
        <w:t>решения</w:t>
      </w:r>
      <w:proofErr w:type="gramEnd"/>
      <w:r w:rsidRPr="00226D24">
        <w:rPr>
          <w:rFonts w:ascii="Times New Roman" w:eastAsia="Times New Roman" w:hAnsi="Times New Roman" w:cs="Times New Roman"/>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r w:rsidRPr="00226D24">
        <w:rPr>
          <w:rFonts w:ascii="Times New Roman" w:eastAsia="Times New Roman" w:hAnsi="Times New Roman" w:cs="Times New Roman"/>
          <w:i/>
          <w:sz w:val="28"/>
          <w:szCs w:val="28"/>
          <w:lang w:eastAsia="ru-RU"/>
        </w:rPr>
        <w:t>.</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2) обоснование предложений по решению указанной проблемы;</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5) планируемые сроки реализации инициативного проекта;</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E2BD4" w:rsidRPr="00226D24" w:rsidRDefault="00FE2BD4" w:rsidP="00FE2BD4">
      <w:pPr>
        <w:spacing w:after="0" w:line="240" w:lineRule="auto"/>
        <w:ind w:firstLine="709"/>
        <w:jc w:val="both"/>
        <w:rPr>
          <w:rFonts w:ascii="Times New Roman" w:eastAsia="Times New Roman" w:hAnsi="Times New Roman" w:cs="Times New Roman"/>
          <w:i/>
          <w:sz w:val="28"/>
          <w:szCs w:val="28"/>
          <w:lang w:eastAsia="ru-RU"/>
        </w:rPr>
      </w:pPr>
      <w:r w:rsidRPr="00226D24">
        <w:rPr>
          <w:rFonts w:ascii="Times New Roman" w:eastAsia="Times New Roman" w:hAnsi="Times New Roman" w:cs="Times New Roman"/>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lastRenderedPageBreak/>
        <w:t>9) иные сведения, предусмотренные нормативным правовым актом представительного органа муниципального образования.</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 xml:space="preserve">5. Информация о внесении инициативного проекта в местную администрацию подлежит опубликованию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226D24">
        <w:rPr>
          <w:rFonts w:ascii="Times New Roman" w:eastAsia="Times New Roman" w:hAnsi="Times New Roman" w:cs="Times New Roman"/>
          <w:sz w:val="28"/>
          <w:szCs w:val="28"/>
          <w:lang w:eastAsia="ru-RU"/>
        </w:rPr>
        <w:lastRenderedPageBreak/>
        <w:t>составления и рассмотрения проекта местного бюджета (внесения изменений в решение о местном бюджете);</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7. Местная администрация принимает решение об отказе в поддержке инициативного проекта в одном из следующих случаев:</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настоящему Уставу</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w:t>
      </w:r>
    </w:p>
    <w:p w:rsidR="00441B09" w:rsidRPr="00226D24" w:rsidRDefault="007362B8"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b/>
          <w:sz w:val="28"/>
          <w:szCs w:val="28"/>
          <w:lang w:eastAsia="ru-RU"/>
        </w:rPr>
        <w:t>1.24</w:t>
      </w:r>
      <w:r w:rsidR="00441B09" w:rsidRPr="00226D24">
        <w:rPr>
          <w:rFonts w:ascii="Times New Roman" w:eastAsia="Times New Roman" w:hAnsi="Times New Roman" w:cs="Times New Roman"/>
          <w:b/>
          <w:sz w:val="28"/>
          <w:szCs w:val="28"/>
          <w:lang w:eastAsia="ru-RU"/>
        </w:rPr>
        <w:t xml:space="preserve">. </w:t>
      </w:r>
      <w:r w:rsidR="00441B09" w:rsidRPr="00226D24">
        <w:rPr>
          <w:rFonts w:ascii="Times New Roman" w:eastAsia="Times New Roman" w:hAnsi="Times New Roman" w:cs="Times New Roman"/>
          <w:sz w:val="28"/>
          <w:szCs w:val="28"/>
          <w:lang w:eastAsia="ru-RU"/>
        </w:rPr>
        <w:t>Подпункт 1.6 пункта 1 статьи 49.1 Устава изложить в следующей редакции:</w:t>
      </w:r>
    </w:p>
    <w:p w:rsidR="00441B09" w:rsidRPr="00226D24" w:rsidRDefault="00441B09" w:rsidP="005212AC">
      <w:pPr>
        <w:widowControl w:val="0"/>
        <w:spacing w:after="0" w:line="240" w:lineRule="auto"/>
        <w:ind w:firstLine="709"/>
        <w:jc w:val="both"/>
        <w:rPr>
          <w:rFonts w:ascii="Times New Roman" w:hAnsi="Times New Roman" w:cs="Times New Roman"/>
          <w:color w:val="000000"/>
          <w:sz w:val="28"/>
          <w:szCs w:val="28"/>
        </w:rPr>
      </w:pPr>
      <w:r w:rsidRPr="00226D24">
        <w:rPr>
          <w:rFonts w:ascii="Times New Roman" w:eastAsia="Times New Roman" w:hAnsi="Times New Roman" w:cs="Times New Roman"/>
          <w:sz w:val="28"/>
          <w:szCs w:val="28"/>
          <w:lang w:eastAsia="ru-RU"/>
        </w:rPr>
        <w:t xml:space="preserve">1.6) </w:t>
      </w:r>
      <w:r w:rsidRPr="00226D24">
        <w:rPr>
          <w:rFonts w:ascii="Times New Roman" w:hAnsi="Times New Roman" w:cs="Times New Roman"/>
          <w:color w:val="000000"/>
          <w:sz w:val="28"/>
          <w:szCs w:val="28"/>
        </w:rPr>
        <w:t>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C243BF" w:rsidRDefault="00C243BF" w:rsidP="005212AC">
      <w:pPr>
        <w:widowControl w:val="0"/>
        <w:spacing w:after="0"/>
        <w:ind w:firstLine="709"/>
        <w:jc w:val="both"/>
        <w:rPr>
          <w:rFonts w:ascii="Times New Roman" w:hAnsi="Times New Roman" w:cs="Times New Roman"/>
          <w:sz w:val="28"/>
          <w:szCs w:val="28"/>
        </w:rPr>
      </w:pPr>
      <w:r w:rsidRPr="00226D24">
        <w:rPr>
          <w:rFonts w:ascii="Times New Roman" w:hAnsi="Times New Roman" w:cs="Times New Roman"/>
          <w:sz w:val="28"/>
          <w:szCs w:val="28"/>
        </w:rPr>
        <w:t xml:space="preserve">Лицу, замещающему муниципальную должность на постоянной основе, </w:t>
      </w:r>
      <w:r w:rsidR="00441B09" w:rsidRPr="00226D24">
        <w:rPr>
          <w:rFonts w:ascii="Times New Roman" w:hAnsi="Times New Roman" w:cs="Times New Roman"/>
          <w:sz w:val="28"/>
          <w:szCs w:val="28"/>
        </w:rPr>
        <w:t>предоставляется</w:t>
      </w:r>
      <w:r w:rsidRPr="00226D24">
        <w:rPr>
          <w:rFonts w:ascii="Times New Roman" w:hAnsi="Times New Roman" w:cs="Times New Roman"/>
          <w:sz w:val="28"/>
          <w:szCs w:val="28"/>
        </w:rPr>
        <w:t xml:space="preserve"> ежегодный оплачиваемый отпуск </w:t>
      </w:r>
      <w:r w:rsidR="00441B09" w:rsidRPr="00226D24">
        <w:rPr>
          <w:rFonts w:ascii="Times New Roman" w:hAnsi="Times New Roman" w:cs="Times New Roman"/>
          <w:sz w:val="28"/>
          <w:szCs w:val="28"/>
        </w:rPr>
        <w:t>продолж</w:t>
      </w:r>
      <w:r w:rsidRPr="00226D24">
        <w:rPr>
          <w:rFonts w:ascii="Times New Roman" w:hAnsi="Times New Roman" w:cs="Times New Roman"/>
          <w:sz w:val="28"/>
          <w:szCs w:val="28"/>
        </w:rPr>
        <w:t>ительностью 52 календарных дня, а также –</w:t>
      </w:r>
      <w:r w:rsidR="00A22B9A" w:rsidRPr="00226D24">
        <w:rPr>
          <w:rFonts w:ascii="Times New Roman" w:hAnsi="Times New Roman" w:cs="Times New Roman"/>
          <w:sz w:val="28"/>
          <w:szCs w:val="28"/>
        </w:rPr>
        <w:t xml:space="preserve"> </w:t>
      </w:r>
      <w:r w:rsidRPr="00226D24">
        <w:rPr>
          <w:rFonts w:ascii="Times New Roman" w:hAnsi="Times New Roman" w:cs="Times New Roman"/>
          <w:sz w:val="28"/>
          <w:szCs w:val="28"/>
        </w:rPr>
        <w:t xml:space="preserve">ежегодный дополнительный </w:t>
      </w:r>
      <w:r w:rsidR="00441B09" w:rsidRPr="00226D24">
        <w:rPr>
          <w:rFonts w:ascii="Times New Roman" w:hAnsi="Times New Roman" w:cs="Times New Roman"/>
          <w:sz w:val="28"/>
          <w:szCs w:val="28"/>
        </w:rPr>
        <w:t>оплачиваемый</w:t>
      </w:r>
      <w:r w:rsidRPr="00226D24">
        <w:rPr>
          <w:rFonts w:ascii="Times New Roman" w:hAnsi="Times New Roman" w:cs="Times New Roman"/>
          <w:sz w:val="28"/>
          <w:szCs w:val="28"/>
        </w:rPr>
        <w:t xml:space="preserve"> отпуск за работу в местности, приравненной</w:t>
      </w:r>
      <w:r>
        <w:rPr>
          <w:rFonts w:ascii="Times New Roman" w:hAnsi="Times New Roman" w:cs="Times New Roman"/>
          <w:sz w:val="28"/>
          <w:szCs w:val="28"/>
        </w:rPr>
        <w:t xml:space="preserve"> к районам Крайнего Севера, в количестве 16 календарных дней. </w:t>
      </w:r>
    </w:p>
    <w:p w:rsidR="00C243BF" w:rsidRPr="00196A68" w:rsidRDefault="00C243BF" w:rsidP="005212AC">
      <w:pPr>
        <w:widowControl w:val="0"/>
        <w:spacing w:after="0"/>
        <w:ind w:firstLine="709"/>
        <w:jc w:val="both"/>
        <w:rPr>
          <w:rFonts w:ascii="Times New Roman" w:hAnsi="Times New Roman" w:cs="Times New Roman"/>
          <w:sz w:val="28"/>
          <w:szCs w:val="28"/>
        </w:rPr>
      </w:pPr>
      <w:r w:rsidRPr="00196A68">
        <w:rPr>
          <w:rFonts w:ascii="Times New Roman" w:hAnsi="Times New Roman" w:cs="Times New Roman"/>
          <w:sz w:val="28"/>
          <w:szCs w:val="28"/>
        </w:rPr>
        <w:t xml:space="preserve">Минимальная продолжительность ежегодного оплачиваемого отпуска, </w:t>
      </w:r>
      <w:r w:rsidRPr="00196A68">
        <w:rPr>
          <w:rFonts w:ascii="Times New Roman" w:hAnsi="Times New Roman" w:cs="Times New Roman"/>
          <w:sz w:val="28"/>
          <w:szCs w:val="28"/>
        </w:rPr>
        <w:lastRenderedPageBreak/>
        <w:t xml:space="preserve">используемого лицом, замещающим муниципальную </w:t>
      </w:r>
      <w:r w:rsidR="00441B09" w:rsidRPr="00196A68">
        <w:rPr>
          <w:rFonts w:ascii="Times New Roman" w:hAnsi="Times New Roman" w:cs="Times New Roman"/>
          <w:sz w:val="28"/>
          <w:szCs w:val="28"/>
        </w:rPr>
        <w:t>должность</w:t>
      </w:r>
      <w:r w:rsidRPr="00196A68">
        <w:rPr>
          <w:rFonts w:ascii="Times New Roman" w:hAnsi="Times New Roman" w:cs="Times New Roman"/>
          <w:sz w:val="28"/>
          <w:szCs w:val="28"/>
        </w:rPr>
        <w:t xml:space="preserve"> на постоянной основе, в году, за который предоставляется ежегодный оплачиваемый отпуск, составляет 28 календарных дней. </w:t>
      </w:r>
    </w:p>
    <w:p w:rsidR="00196A68" w:rsidRPr="00196A68" w:rsidRDefault="00196A68" w:rsidP="005212A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6A68">
        <w:rPr>
          <w:rFonts w:ascii="Times New Roman" w:eastAsia="Times New Roman" w:hAnsi="Times New Roman" w:cs="Times New Roman"/>
          <w:color w:val="000000"/>
          <w:sz w:val="28"/>
          <w:szCs w:val="28"/>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96A68" w:rsidRPr="00196A68" w:rsidRDefault="00196A68" w:rsidP="005212A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6A68">
        <w:rPr>
          <w:rFonts w:ascii="Times New Roman" w:eastAsia="Times New Roman" w:hAnsi="Times New Roman" w:cs="Times New Roman"/>
          <w:color w:val="000000"/>
          <w:sz w:val="28"/>
          <w:szCs w:val="28"/>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r w:rsidR="00CD6D30">
        <w:rPr>
          <w:rFonts w:ascii="Times New Roman" w:eastAsia="Times New Roman" w:hAnsi="Times New Roman" w:cs="Times New Roman"/>
          <w:color w:val="000000"/>
          <w:sz w:val="28"/>
          <w:szCs w:val="28"/>
          <w:lang w:eastAsia="ru-RU"/>
        </w:rPr>
        <w:t>».</w:t>
      </w:r>
    </w:p>
    <w:p w:rsidR="00FE2BD4" w:rsidRPr="00226D24" w:rsidRDefault="00FE2BD4"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b/>
          <w:sz w:val="28"/>
          <w:szCs w:val="28"/>
          <w:lang w:eastAsia="ru-RU"/>
        </w:rPr>
        <w:t xml:space="preserve">1.25. </w:t>
      </w:r>
      <w:r w:rsidRPr="00226D24">
        <w:rPr>
          <w:rFonts w:ascii="Times New Roman" w:eastAsia="Times New Roman" w:hAnsi="Times New Roman" w:cs="Times New Roman"/>
          <w:sz w:val="28"/>
          <w:szCs w:val="28"/>
          <w:lang w:eastAsia="ru-RU"/>
        </w:rPr>
        <w:t>Главу 10 Устава дополнить статьей 52.1 следующего содержания:</w:t>
      </w:r>
    </w:p>
    <w:p w:rsidR="00FE2BD4" w:rsidRPr="00226D24" w:rsidRDefault="00FE2BD4" w:rsidP="00FE2BD4">
      <w:pPr>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«Статья 52.1. Финансовое и иной обеспечение реализации инициативных проектов.</w:t>
      </w:r>
    </w:p>
    <w:p w:rsidR="00FE2BD4" w:rsidRPr="00226D24" w:rsidRDefault="00FE2BD4" w:rsidP="00FE2B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w:t>
      </w:r>
      <w:hyperlink r:id="rId9" w:history="1">
        <w:r w:rsidRPr="00226D24">
          <w:rPr>
            <w:rFonts w:ascii="Times New Roman" w:eastAsia="Times New Roman" w:hAnsi="Times New Roman" w:cs="Times New Roman"/>
            <w:sz w:val="28"/>
            <w:szCs w:val="28"/>
            <w:lang w:eastAsia="ru-RU"/>
          </w:rPr>
          <w:t>статьей 45.1</w:t>
        </w:r>
      </w:hyperlink>
      <w:r w:rsidRPr="00226D24">
        <w:rPr>
          <w:rFonts w:ascii="Times New Roman" w:eastAsia="Times New Roman" w:hAnsi="Times New Roman" w:cs="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E2BD4" w:rsidRPr="00226D24" w:rsidRDefault="00FE2BD4" w:rsidP="00FE2B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226D24">
          <w:rPr>
            <w:rFonts w:ascii="Times New Roman" w:eastAsia="Times New Roman" w:hAnsi="Times New Roman" w:cs="Times New Roman"/>
            <w:sz w:val="28"/>
            <w:szCs w:val="28"/>
            <w:lang w:eastAsia="ru-RU"/>
          </w:rPr>
          <w:t>кодексом</w:t>
        </w:r>
      </w:hyperlink>
      <w:r w:rsidRPr="00226D24">
        <w:rPr>
          <w:rFonts w:ascii="Times New Roman" w:eastAsia="Times New Roman" w:hAnsi="Times New Roman" w:cs="Times New Roman"/>
          <w:sz w:val="28"/>
          <w:szCs w:val="28"/>
          <w:lang w:eastAsia="ru-RU"/>
        </w:rPr>
        <w:t xml:space="preserve"> Российской Федерации в местный бюджет в целях реализации конкретных инициативных проектов.</w:t>
      </w:r>
    </w:p>
    <w:p w:rsidR="00FE2BD4" w:rsidRPr="00226D24" w:rsidRDefault="00FE2BD4" w:rsidP="00FE2B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E2BD4" w:rsidRPr="00226D24" w:rsidRDefault="00FE2BD4" w:rsidP="00FE2B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E2BD4" w:rsidRPr="00226D24" w:rsidRDefault="00FE2BD4" w:rsidP="00FE2B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534AB" w:rsidRPr="00226D24" w:rsidRDefault="007534AB"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b/>
          <w:sz w:val="28"/>
          <w:szCs w:val="28"/>
          <w:lang w:eastAsia="ru-RU"/>
        </w:rPr>
        <w:t xml:space="preserve">2. </w:t>
      </w:r>
      <w:r w:rsidRPr="00226D24">
        <w:rPr>
          <w:rFonts w:ascii="Times New Roman" w:eastAsia="Times New Roman" w:hAnsi="Times New Roman" w:cs="Times New Roman"/>
          <w:sz w:val="28"/>
          <w:szCs w:val="28"/>
          <w:lang w:eastAsia="ru-RU"/>
        </w:rPr>
        <w:t xml:space="preserve">Направить настоящее Решение на государственную регистрацию в </w:t>
      </w:r>
      <w:r w:rsidRPr="00226D24">
        <w:rPr>
          <w:rFonts w:ascii="Times New Roman" w:eastAsia="Times New Roman" w:hAnsi="Times New Roman" w:cs="Times New Roman"/>
          <w:sz w:val="28"/>
          <w:szCs w:val="28"/>
          <w:lang w:eastAsia="ru-RU"/>
        </w:rPr>
        <w:lastRenderedPageBreak/>
        <w:t>Управление Министерства юстиции Российской Федерации по Красноярскому краю в течение 15 дней со дня его принятия.</w:t>
      </w:r>
    </w:p>
    <w:p w:rsidR="003432F2" w:rsidRPr="00226D24" w:rsidRDefault="007534AB"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b/>
          <w:sz w:val="28"/>
          <w:szCs w:val="28"/>
          <w:lang w:eastAsia="ru-RU"/>
        </w:rPr>
        <w:t>3</w:t>
      </w:r>
      <w:r w:rsidR="003432F2" w:rsidRPr="00226D24">
        <w:rPr>
          <w:rFonts w:ascii="Times New Roman" w:eastAsia="Times New Roman" w:hAnsi="Times New Roman" w:cs="Times New Roman"/>
          <w:b/>
          <w:sz w:val="28"/>
          <w:szCs w:val="28"/>
          <w:lang w:eastAsia="ru-RU"/>
        </w:rPr>
        <w:t>.</w:t>
      </w:r>
      <w:r w:rsidR="003432F2" w:rsidRPr="00226D24">
        <w:rPr>
          <w:rFonts w:ascii="Times New Roman" w:eastAsia="Times New Roman" w:hAnsi="Times New Roman" w:cs="Times New Roman"/>
          <w:sz w:val="28"/>
          <w:szCs w:val="28"/>
          <w:lang w:eastAsia="ru-RU"/>
        </w:rPr>
        <w:t xml:space="preserve"> Настоящее Решение подлежит официальному опубликованию после его государственной регистрации и вступает в силу </w:t>
      </w:r>
      <w:r w:rsidR="00D21E8B" w:rsidRPr="00226D24">
        <w:rPr>
          <w:rFonts w:ascii="Times New Roman" w:eastAsia="Times New Roman" w:hAnsi="Times New Roman" w:cs="Times New Roman"/>
          <w:sz w:val="28"/>
          <w:szCs w:val="28"/>
          <w:lang w:eastAsia="ru-RU"/>
        </w:rPr>
        <w:t xml:space="preserve">в день, следующий за днем </w:t>
      </w:r>
      <w:r w:rsidRPr="00226D24">
        <w:rPr>
          <w:rFonts w:ascii="Times New Roman" w:eastAsia="Times New Roman" w:hAnsi="Times New Roman" w:cs="Times New Roman"/>
          <w:sz w:val="28"/>
          <w:szCs w:val="28"/>
          <w:lang w:eastAsia="ru-RU"/>
        </w:rPr>
        <w:t xml:space="preserve"> официального опубликования</w:t>
      </w:r>
      <w:r w:rsidR="003432F2" w:rsidRPr="00226D24">
        <w:rPr>
          <w:rFonts w:ascii="Times New Roman" w:eastAsia="Times New Roman" w:hAnsi="Times New Roman" w:cs="Times New Roman"/>
          <w:sz w:val="28"/>
          <w:szCs w:val="28"/>
          <w:lang w:eastAsia="ru-RU"/>
        </w:rPr>
        <w:t>.</w:t>
      </w:r>
    </w:p>
    <w:p w:rsidR="003432F2" w:rsidRPr="00226D24" w:rsidRDefault="003432F2"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 xml:space="preserve">Глава </w:t>
      </w:r>
      <w:proofErr w:type="spellStart"/>
      <w:r w:rsidR="00D21E8B" w:rsidRPr="00226D24">
        <w:rPr>
          <w:rFonts w:ascii="Times New Roman" w:eastAsia="Times New Roman" w:hAnsi="Times New Roman" w:cs="Times New Roman"/>
          <w:sz w:val="28"/>
          <w:szCs w:val="28"/>
          <w:lang w:eastAsia="ru-RU"/>
        </w:rPr>
        <w:t>Недокурского</w:t>
      </w:r>
      <w:proofErr w:type="spellEnd"/>
      <w:r w:rsidRPr="00226D24">
        <w:rPr>
          <w:rFonts w:ascii="Times New Roman" w:eastAsia="Times New Roman" w:hAnsi="Times New Roman" w:cs="Times New Roman"/>
          <w:sz w:val="28"/>
          <w:szCs w:val="28"/>
          <w:lang w:eastAsia="ru-RU"/>
        </w:rPr>
        <w:t xml:space="preserve"> сельсовета обязан опубликовать зарегистрированное Решение, в течение </w:t>
      </w:r>
      <w:r w:rsidR="007534AB" w:rsidRPr="00226D24">
        <w:rPr>
          <w:rFonts w:ascii="Times New Roman" w:eastAsia="Times New Roman" w:hAnsi="Times New Roman" w:cs="Times New Roman"/>
          <w:sz w:val="28"/>
          <w:szCs w:val="28"/>
          <w:lang w:eastAsia="ru-RU"/>
        </w:rPr>
        <w:t xml:space="preserve">7 </w:t>
      </w:r>
      <w:r w:rsidRPr="00226D24">
        <w:rPr>
          <w:rFonts w:ascii="Times New Roman" w:eastAsia="Times New Roman" w:hAnsi="Times New Roman" w:cs="Times New Roman"/>
          <w:sz w:val="28"/>
          <w:szCs w:val="28"/>
          <w:lang w:eastAsia="ru-RU"/>
        </w:rPr>
        <w:t>дней со дня его поступления из Управления Министерства юстиции Российской Федерации по Красноярскому краю.</w:t>
      </w:r>
    </w:p>
    <w:p w:rsidR="007534AB" w:rsidRPr="00226D24" w:rsidRDefault="007534AB" w:rsidP="005212AC">
      <w:pPr>
        <w:widowControl w:val="0"/>
        <w:spacing w:after="0" w:line="240" w:lineRule="auto"/>
        <w:ind w:firstLine="709"/>
        <w:jc w:val="both"/>
        <w:rPr>
          <w:rFonts w:ascii="Times New Roman" w:eastAsia="Times New Roman" w:hAnsi="Times New Roman" w:cs="Times New Roman"/>
          <w:sz w:val="28"/>
          <w:szCs w:val="28"/>
          <w:lang w:eastAsia="ru-RU"/>
        </w:rPr>
      </w:pPr>
      <w:r w:rsidRPr="00226D24">
        <w:rPr>
          <w:rFonts w:ascii="Times New Roman" w:eastAsia="Times New Roman" w:hAnsi="Times New Roman" w:cs="Times New Roman"/>
          <w:b/>
          <w:sz w:val="28"/>
          <w:szCs w:val="28"/>
          <w:lang w:eastAsia="ru-RU"/>
        </w:rPr>
        <w:t>4.</w:t>
      </w:r>
      <w:r w:rsidRPr="00226D24">
        <w:rPr>
          <w:rFonts w:ascii="Times New Roman" w:eastAsia="Times New Roman" w:hAnsi="Times New Roman" w:cs="Times New Roman"/>
          <w:sz w:val="28"/>
          <w:szCs w:val="28"/>
          <w:lang w:eastAsia="ru-RU"/>
        </w:rPr>
        <w:t xml:space="preserve"> </w:t>
      </w:r>
      <w:r w:rsidR="000B1DB5" w:rsidRPr="00226D24">
        <w:rPr>
          <w:rFonts w:ascii="Times New Roman" w:eastAsia="Times New Roman" w:hAnsi="Times New Roman" w:cs="Times New Roman"/>
          <w:sz w:val="28"/>
          <w:szCs w:val="28"/>
          <w:lang w:eastAsia="ru-RU"/>
        </w:rPr>
        <w:t xml:space="preserve">Глава </w:t>
      </w:r>
      <w:proofErr w:type="spellStart"/>
      <w:r w:rsidR="00D21E8B" w:rsidRPr="00226D24">
        <w:rPr>
          <w:rFonts w:ascii="Times New Roman" w:eastAsia="Times New Roman" w:hAnsi="Times New Roman" w:cs="Times New Roman"/>
          <w:sz w:val="28"/>
          <w:szCs w:val="28"/>
          <w:lang w:eastAsia="ru-RU"/>
        </w:rPr>
        <w:t>Недокурского</w:t>
      </w:r>
      <w:proofErr w:type="spellEnd"/>
      <w:r w:rsidR="000B1DB5" w:rsidRPr="00226D24">
        <w:rPr>
          <w:rFonts w:ascii="Times New Roman" w:eastAsia="Times New Roman" w:hAnsi="Times New Roman" w:cs="Times New Roman"/>
          <w:sz w:val="28"/>
          <w:szCs w:val="28"/>
          <w:lang w:eastAsia="ru-RU"/>
        </w:rPr>
        <w:t xml:space="preserve"> сельсовета обязан направить сведения об источнике и дате официального опубликования настоящего Решения в Управление Министерства юстиции Российской Федерации по Красноярскому краю в течение 10 дней со дня официального опубликования.</w:t>
      </w:r>
    </w:p>
    <w:p w:rsidR="003432F2" w:rsidRPr="00226D24" w:rsidRDefault="003432F2" w:rsidP="002E0B68">
      <w:pPr>
        <w:widowControl w:val="0"/>
        <w:spacing w:after="0" w:line="240" w:lineRule="auto"/>
        <w:ind w:left="720" w:firstLine="567"/>
        <w:jc w:val="both"/>
        <w:rPr>
          <w:rFonts w:ascii="Arial" w:eastAsia="Times New Roman" w:hAnsi="Arial" w:cs="Arial"/>
          <w:sz w:val="24"/>
          <w:szCs w:val="24"/>
          <w:lang w:eastAsia="ru-RU"/>
        </w:rPr>
      </w:pPr>
    </w:p>
    <w:p w:rsidR="00226D24" w:rsidRPr="00226D24" w:rsidRDefault="00226D24" w:rsidP="002E0B68">
      <w:pPr>
        <w:widowControl w:val="0"/>
        <w:spacing w:after="0" w:line="240" w:lineRule="auto"/>
        <w:ind w:left="720" w:firstLine="567"/>
        <w:jc w:val="both"/>
        <w:rPr>
          <w:rFonts w:ascii="Arial" w:eastAsia="Times New Roman" w:hAnsi="Arial" w:cs="Arial"/>
          <w:sz w:val="24"/>
          <w:szCs w:val="24"/>
          <w:lang w:eastAsia="ru-RU"/>
        </w:rPr>
      </w:pPr>
    </w:p>
    <w:p w:rsidR="00226D24" w:rsidRPr="00226D24" w:rsidRDefault="00226D24" w:rsidP="002E0B68">
      <w:pPr>
        <w:widowControl w:val="0"/>
        <w:spacing w:after="0" w:line="240" w:lineRule="auto"/>
        <w:ind w:left="720" w:firstLine="567"/>
        <w:jc w:val="both"/>
        <w:rPr>
          <w:rFonts w:ascii="Arial" w:eastAsia="Times New Roman" w:hAnsi="Arial" w:cs="Arial"/>
          <w:sz w:val="24"/>
          <w:szCs w:val="24"/>
          <w:lang w:eastAsia="ru-RU"/>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7"/>
        <w:gridCol w:w="5039"/>
      </w:tblGrid>
      <w:tr w:rsidR="003432F2" w:rsidRPr="00226D24" w:rsidTr="000B1DB5">
        <w:tc>
          <w:tcPr>
            <w:tcW w:w="4317" w:type="dxa"/>
          </w:tcPr>
          <w:p w:rsidR="003432F2" w:rsidRPr="00226D24" w:rsidRDefault="003432F2" w:rsidP="002E0B68">
            <w:pPr>
              <w:widowControl w:val="0"/>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 xml:space="preserve">Председатель </w:t>
            </w:r>
            <w:proofErr w:type="spellStart"/>
            <w:r w:rsidR="005C601C" w:rsidRPr="00226D24">
              <w:rPr>
                <w:rFonts w:ascii="Times New Roman" w:eastAsia="Times New Roman" w:hAnsi="Times New Roman" w:cs="Times New Roman"/>
                <w:sz w:val="28"/>
                <w:szCs w:val="28"/>
                <w:lang w:eastAsia="ru-RU"/>
              </w:rPr>
              <w:t>Недокурского</w:t>
            </w:r>
            <w:proofErr w:type="spellEnd"/>
            <w:r w:rsidRPr="00226D24">
              <w:rPr>
                <w:rFonts w:ascii="Times New Roman" w:eastAsia="Times New Roman" w:hAnsi="Times New Roman" w:cs="Times New Roman"/>
                <w:sz w:val="28"/>
                <w:szCs w:val="28"/>
                <w:lang w:eastAsia="ru-RU"/>
              </w:rPr>
              <w:t xml:space="preserve"> сельского Совета депутатов</w:t>
            </w:r>
          </w:p>
        </w:tc>
        <w:tc>
          <w:tcPr>
            <w:tcW w:w="5039" w:type="dxa"/>
          </w:tcPr>
          <w:p w:rsidR="003432F2" w:rsidRPr="00226D24" w:rsidRDefault="003432F2" w:rsidP="002E0B68">
            <w:pPr>
              <w:widowControl w:val="0"/>
              <w:ind w:left="720" w:firstLine="567"/>
              <w:jc w:val="right"/>
              <w:rPr>
                <w:rFonts w:ascii="Times New Roman" w:eastAsia="Times New Roman" w:hAnsi="Times New Roman" w:cs="Times New Roman"/>
                <w:sz w:val="28"/>
                <w:szCs w:val="28"/>
                <w:lang w:eastAsia="ru-RU"/>
              </w:rPr>
            </w:pPr>
          </w:p>
          <w:p w:rsidR="003432F2" w:rsidRPr="00226D24" w:rsidRDefault="005C601C" w:rsidP="002E0B68">
            <w:pPr>
              <w:widowControl w:val="0"/>
              <w:ind w:left="720" w:firstLine="567"/>
              <w:jc w:val="right"/>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 xml:space="preserve">О.М. </w:t>
            </w:r>
            <w:proofErr w:type="spellStart"/>
            <w:r w:rsidRPr="00226D24">
              <w:rPr>
                <w:rFonts w:ascii="Times New Roman" w:eastAsia="Times New Roman" w:hAnsi="Times New Roman" w:cs="Times New Roman"/>
                <w:sz w:val="28"/>
                <w:szCs w:val="28"/>
                <w:lang w:eastAsia="ru-RU"/>
              </w:rPr>
              <w:t>Ярусова</w:t>
            </w:r>
            <w:proofErr w:type="spellEnd"/>
          </w:p>
        </w:tc>
      </w:tr>
      <w:tr w:rsidR="003432F2" w:rsidRPr="003432F2" w:rsidTr="005C601C">
        <w:trPr>
          <w:trHeight w:val="423"/>
        </w:trPr>
        <w:tc>
          <w:tcPr>
            <w:tcW w:w="4317" w:type="dxa"/>
          </w:tcPr>
          <w:p w:rsidR="003432F2" w:rsidRPr="00226D24" w:rsidRDefault="003432F2" w:rsidP="002E0B68">
            <w:pPr>
              <w:widowControl w:val="0"/>
              <w:rPr>
                <w:rFonts w:ascii="Times New Roman" w:eastAsia="Times New Roman" w:hAnsi="Times New Roman" w:cs="Times New Roman"/>
                <w:sz w:val="28"/>
                <w:szCs w:val="28"/>
                <w:lang w:eastAsia="ru-RU"/>
              </w:rPr>
            </w:pPr>
          </w:p>
          <w:p w:rsidR="003432F2" w:rsidRPr="00226D24" w:rsidRDefault="003432F2" w:rsidP="002E0B68">
            <w:pPr>
              <w:widowControl w:val="0"/>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 xml:space="preserve">Глава </w:t>
            </w:r>
            <w:proofErr w:type="spellStart"/>
            <w:r w:rsidR="005C601C" w:rsidRPr="00226D24">
              <w:rPr>
                <w:rFonts w:ascii="Times New Roman" w:eastAsia="Times New Roman" w:hAnsi="Times New Roman" w:cs="Times New Roman"/>
                <w:sz w:val="28"/>
                <w:szCs w:val="28"/>
                <w:lang w:eastAsia="ru-RU"/>
              </w:rPr>
              <w:t>Недокурского</w:t>
            </w:r>
            <w:proofErr w:type="spellEnd"/>
            <w:r w:rsidRPr="00226D24">
              <w:rPr>
                <w:rFonts w:ascii="Times New Roman" w:eastAsia="Times New Roman" w:hAnsi="Times New Roman" w:cs="Times New Roman"/>
                <w:sz w:val="28"/>
                <w:szCs w:val="28"/>
                <w:lang w:eastAsia="ru-RU"/>
              </w:rPr>
              <w:t xml:space="preserve"> сельсовета</w:t>
            </w:r>
          </w:p>
        </w:tc>
        <w:tc>
          <w:tcPr>
            <w:tcW w:w="5039" w:type="dxa"/>
          </w:tcPr>
          <w:p w:rsidR="003432F2" w:rsidRPr="00226D24" w:rsidRDefault="003432F2" w:rsidP="002E0B68">
            <w:pPr>
              <w:widowControl w:val="0"/>
              <w:jc w:val="right"/>
              <w:rPr>
                <w:rFonts w:ascii="Times New Roman" w:eastAsia="Times New Roman" w:hAnsi="Times New Roman" w:cs="Times New Roman"/>
                <w:sz w:val="28"/>
                <w:szCs w:val="28"/>
                <w:lang w:eastAsia="ru-RU"/>
              </w:rPr>
            </w:pPr>
          </w:p>
          <w:p w:rsidR="003432F2" w:rsidRPr="000B1DB5" w:rsidRDefault="005C601C" w:rsidP="002E0B68">
            <w:pPr>
              <w:widowControl w:val="0"/>
              <w:jc w:val="right"/>
              <w:rPr>
                <w:rFonts w:ascii="Times New Roman" w:eastAsia="Times New Roman" w:hAnsi="Times New Roman" w:cs="Times New Roman"/>
                <w:sz w:val="28"/>
                <w:szCs w:val="28"/>
                <w:lang w:eastAsia="ru-RU"/>
              </w:rPr>
            </w:pPr>
            <w:r w:rsidRPr="00226D24">
              <w:rPr>
                <w:rFonts w:ascii="Times New Roman" w:eastAsia="Times New Roman" w:hAnsi="Times New Roman" w:cs="Times New Roman"/>
                <w:sz w:val="28"/>
                <w:szCs w:val="28"/>
                <w:lang w:eastAsia="ru-RU"/>
              </w:rPr>
              <w:t xml:space="preserve">В.И. </w:t>
            </w:r>
            <w:proofErr w:type="spellStart"/>
            <w:r w:rsidRPr="00226D24">
              <w:rPr>
                <w:rFonts w:ascii="Times New Roman" w:eastAsia="Times New Roman" w:hAnsi="Times New Roman" w:cs="Times New Roman"/>
                <w:sz w:val="28"/>
                <w:szCs w:val="28"/>
                <w:lang w:eastAsia="ru-RU"/>
              </w:rPr>
              <w:t>Просовая</w:t>
            </w:r>
            <w:proofErr w:type="spellEnd"/>
          </w:p>
        </w:tc>
      </w:tr>
    </w:tbl>
    <w:p w:rsidR="003432F2" w:rsidRPr="003432F2" w:rsidRDefault="003432F2" w:rsidP="002E0B68">
      <w:pPr>
        <w:widowControl w:val="0"/>
        <w:spacing w:after="0" w:line="240" w:lineRule="auto"/>
        <w:ind w:left="720" w:firstLine="567"/>
        <w:jc w:val="both"/>
        <w:rPr>
          <w:rFonts w:ascii="Arial" w:eastAsia="Times New Roman" w:hAnsi="Arial" w:cs="Arial"/>
          <w:sz w:val="24"/>
          <w:szCs w:val="24"/>
          <w:lang w:eastAsia="ru-RU"/>
        </w:rPr>
      </w:pPr>
    </w:p>
    <w:p w:rsidR="003432F2" w:rsidRPr="003432F2" w:rsidRDefault="003432F2" w:rsidP="002E0B68">
      <w:pPr>
        <w:widowControl w:val="0"/>
        <w:spacing w:after="0" w:line="240" w:lineRule="auto"/>
        <w:ind w:left="720" w:firstLine="567"/>
        <w:jc w:val="both"/>
        <w:rPr>
          <w:rFonts w:ascii="Arial" w:eastAsia="Times New Roman" w:hAnsi="Arial" w:cs="Arial"/>
          <w:sz w:val="24"/>
          <w:szCs w:val="24"/>
          <w:lang w:eastAsia="ru-RU"/>
        </w:rPr>
      </w:pPr>
    </w:p>
    <w:p w:rsidR="003432F2" w:rsidRPr="003432F2" w:rsidRDefault="003432F2" w:rsidP="002E0B68">
      <w:pPr>
        <w:widowControl w:val="0"/>
        <w:spacing w:after="0" w:line="240" w:lineRule="auto"/>
        <w:ind w:left="720" w:firstLine="567"/>
        <w:jc w:val="both"/>
        <w:rPr>
          <w:rFonts w:ascii="Arial" w:eastAsia="Times New Roman" w:hAnsi="Arial" w:cs="Arial"/>
          <w:sz w:val="24"/>
          <w:szCs w:val="24"/>
          <w:lang w:eastAsia="ru-RU"/>
        </w:rPr>
      </w:pPr>
    </w:p>
    <w:p w:rsidR="003432F2" w:rsidRPr="003432F2" w:rsidRDefault="003432F2" w:rsidP="002E0B68">
      <w:pPr>
        <w:widowControl w:val="0"/>
        <w:spacing w:after="0" w:line="240" w:lineRule="auto"/>
        <w:ind w:left="720" w:firstLine="567"/>
        <w:jc w:val="both"/>
        <w:rPr>
          <w:rFonts w:ascii="Arial" w:eastAsia="Times New Roman" w:hAnsi="Arial" w:cs="Arial"/>
          <w:sz w:val="24"/>
          <w:szCs w:val="24"/>
          <w:lang w:eastAsia="ru-RU"/>
        </w:rPr>
      </w:pPr>
    </w:p>
    <w:p w:rsidR="003432F2" w:rsidRPr="003432F2" w:rsidRDefault="003432F2" w:rsidP="002E0B68">
      <w:pPr>
        <w:widowControl w:val="0"/>
        <w:spacing w:after="0" w:line="240" w:lineRule="auto"/>
        <w:ind w:left="720" w:firstLine="567"/>
        <w:jc w:val="both"/>
        <w:rPr>
          <w:rFonts w:ascii="Arial" w:eastAsia="Times New Roman" w:hAnsi="Arial" w:cs="Arial"/>
          <w:sz w:val="24"/>
          <w:szCs w:val="24"/>
          <w:lang w:eastAsia="ru-RU"/>
        </w:rPr>
      </w:pPr>
    </w:p>
    <w:p w:rsidR="003432F2" w:rsidRPr="003432F2" w:rsidRDefault="003432F2" w:rsidP="002E0B68">
      <w:pPr>
        <w:widowControl w:val="0"/>
        <w:spacing w:after="0" w:line="240" w:lineRule="auto"/>
        <w:ind w:left="720" w:firstLine="567"/>
        <w:jc w:val="both"/>
        <w:rPr>
          <w:rFonts w:ascii="Arial" w:eastAsia="Times New Roman" w:hAnsi="Arial" w:cs="Arial"/>
          <w:sz w:val="24"/>
          <w:szCs w:val="24"/>
          <w:lang w:eastAsia="ru-RU"/>
        </w:rPr>
      </w:pPr>
    </w:p>
    <w:p w:rsidR="003432F2" w:rsidRPr="003432F2" w:rsidRDefault="003432F2" w:rsidP="002E0B68">
      <w:pPr>
        <w:widowControl w:val="0"/>
        <w:spacing w:after="0" w:line="240" w:lineRule="auto"/>
        <w:ind w:left="720" w:firstLine="567"/>
        <w:jc w:val="right"/>
        <w:rPr>
          <w:rFonts w:ascii="Arial" w:eastAsia="Times New Roman" w:hAnsi="Arial" w:cs="Arial"/>
          <w:sz w:val="24"/>
          <w:szCs w:val="24"/>
          <w:lang w:eastAsia="ru-RU"/>
        </w:rPr>
      </w:pPr>
    </w:p>
    <w:p w:rsidR="005B0D0D" w:rsidRPr="003432F2" w:rsidRDefault="005B0D0D" w:rsidP="002E0B68">
      <w:pPr>
        <w:widowControl w:val="0"/>
      </w:pPr>
    </w:p>
    <w:sectPr w:rsidR="005B0D0D" w:rsidRPr="003432F2" w:rsidSect="00AE69DC">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971" w:rsidRDefault="009A2971" w:rsidP="005D2957">
      <w:pPr>
        <w:spacing w:after="0" w:line="240" w:lineRule="auto"/>
      </w:pPr>
      <w:r>
        <w:separator/>
      </w:r>
    </w:p>
  </w:endnote>
  <w:endnote w:type="continuationSeparator" w:id="0">
    <w:p w:rsidR="009A2971" w:rsidRDefault="009A2971" w:rsidP="005D2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971" w:rsidRDefault="009A2971" w:rsidP="005D2957">
      <w:pPr>
        <w:spacing w:after="0" w:line="240" w:lineRule="auto"/>
      </w:pPr>
      <w:r>
        <w:separator/>
      </w:r>
    </w:p>
  </w:footnote>
  <w:footnote w:type="continuationSeparator" w:id="0">
    <w:p w:rsidR="009A2971" w:rsidRDefault="009A2971" w:rsidP="005D2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802218"/>
      <w:docPartObj>
        <w:docPartGallery w:val="Page Numbers (Top of Page)"/>
        <w:docPartUnique/>
      </w:docPartObj>
    </w:sdtPr>
    <w:sdtEndPr>
      <w:rPr>
        <w:rFonts w:ascii="Times New Roman" w:hAnsi="Times New Roman" w:cs="Times New Roman"/>
        <w:sz w:val="24"/>
        <w:szCs w:val="24"/>
      </w:rPr>
    </w:sdtEndPr>
    <w:sdtContent>
      <w:p w:rsidR="005D2957" w:rsidRPr="005D2957" w:rsidRDefault="002E233F">
        <w:pPr>
          <w:pStyle w:val="a8"/>
          <w:jc w:val="center"/>
          <w:rPr>
            <w:rFonts w:ascii="Times New Roman" w:hAnsi="Times New Roman" w:cs="Times New Roman"/>
            <w:sz w:val="24"/>
            <w:szCs w:val="24"/>
          </w:rPr>
        </w:pPr>
        <w:r w:rsidRPr="005D2957">
          <w:rPr>
            <w:rFonts w:ascii="Times New Roman" w:hAnsi="Times New Roman" w:cs="Times New Roman"/>
            <w:sz w:val="24"/>
            <w:szCs w:val="24"/>
          </w:rPr>
          <w:fldChar w:fldCharType="begin"/>
        </w:r>
        <w:r w:rsidR="005D2957" w:rsidRPr="005D2957">
          <w:rPr>
            <w:rFonts w:ascii="Times New Roman" w:hAnsi="Times New Roman" w:cs="Times New Roman"/>
            <w:sz w:val="24"/>
            <w:szCs w:val="24"/>
          </w:rPr>
          <w:instrText>PAGE   \* MERGEFORMAT</w:instrText>
        </w:r>
        <w:r w:rsidRPr="005D2957">
          <w:rPr>
            <w:rFonts w:ascii="Times New Roman" w:hAnsi="Times New Roman" w:cs="Times New Roman"/>
            <w:sz w:val="24"/>
            <w:szCs w:val="24"/>
          </w:rPr>
          <w:fldChar w:fldCharType="separate"/>
        </w:r>
        <w:r w:rsidR="00AE70C0">
          <w:rPr>
            <w:rFonts w:ascii="Times New Roman" w:hAnsi="Times New Roman" w:cs="Times New Roman"/>
            <w:noProof/>
            <w:sz w:val="24"/>
            <w:szCs w:val="24"/>
          </w:rPr>
          <w:t>9</w:t>
        </w:r>
        <w:r w:rsidRPr="005D2957">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B192C"/>
    <w:multiLevelType w:val="multilevel"/>
    <w:tmpl w:val="EB96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C3728C"/>
    <w:rsid w:val="00022392"/>
    <w:rsid w:val="00041648"/>
    <w:rsid w:val="000571A9"/>
    <w:rsid w:val="000B1DB5"/>
    <w:rsid w:val="00144922"/>
    <w:rsid w:val="00164F95"/>
    <w:rsid w:val="00196A68"/>
    <w:rsid w:val="002067FD"/>
    <w:rsid w:val="002234D8"/>
    <w:rsid w:val="00226D24"/>
    <w:rsid w:val="0029630C"/>
    <w:rsid w:val="002D40E4"/>
    <w:rsid w:val="002E0B68"/>
    <w:rsid w:val="002E233F"/>
    <w:rsid w:val="003432F2"/>
    <w:rsid w:val="003650FB"/>
    <w:rsid w:val="003827D8"/>
    <w:rsid w:val="003966D5"/>
    <w:rsid w:val="00441B09"/>
    <w:rsid w:val="00515BFE"/>
    <w:rsid w:val="005212AC"/>
    <w:rsid w:val="00563433"/>
    <w:rsid w:val="00597D7D"/>
    <w:rsid w:val="005B0D0D"/>
    <w:rsid w:val="005C601C"/>
    <w:rsid w:val="005D2957"/>
    <w:rsid w:val="00684A38"/>
    <w:rsid w:val="006D35E1"/>
    <w:rsid w:val="00701321"/>
    <w:rsid w:val="007017E2"/>
    <w:rsid w:val="007362B8"/>
    <w:rsid w:val="00741689"/>
    <w:rsid w:val="007534AB"/>
    <w:rsid w:val="007C47E9"/>
    <w:rsid w:val="00921720"/>
    <w:rsid w:val="00922B29"/>
    <w:rsid w:val="009A2971"/>
    <w:rsid w:val="00A20AC5"/>
    <w:rsid w:val="00A22B9A"/>
    <w:rsid w:val="00A44B6A"/>
    <w:rsid w:val="00A6453A"/>
    <w:rsid w:val="00A72BE2"/>
    <w:rsid w:val="00AE69DC"/>
    <w:rsid w:val="00AE70C0"/>
    <w:rsid w:val="00AE7D26"/>
    <w:rsid w:val="00B3482D"/>
    <w:rsid w:val="00B827CB"/>
    <w:rsid w:val="00BB398B"/>
    <w:rsid w:val="00BF239F"/>
    <w:rsid w:val="00C243BF"/>
    <w:rsid w:val="00C3728C"/>
    <w:rsid w:val="00C96B44"/>
    <w:rsid w:val="00CD6D30"/>
    <w:rsid w:val="00CE1155"/>
    <w:rsid w:val="00D21E8B"/>
    <w:rsid w:val="00DF5A69"/>
    <w:rsid w:val="00E061A7"/>
    <w:rsid w:val="00E31D79"/>
    <w:rsid w:val="00E37064"/>
    <w:rsid w:val="00E71497"/>
    <w:rsid w:val="00E80D9B"/>
    <w:rsid w:val="00EA640F"/>
    <w:rsid w:val="00EC0C77"/>
    <w:rsid w:val="00EE0EA1"/>
    <w:rsid w:val="00F5782D"/>
    <w:rsid w:val="00F74612"/>
    <w:rsid w:val="00FE2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29"/>
  </w:style>
  <w:style w:type="paragraph" w:styleId="1">
    <w:name w:val="heading 1"/>
    <w:basedOn w:val="a"/>
    <w:link w:val="10"/>
    <w:uiPriority w:val="9"/>
    <w:qFormat/>
    <w:rsid w:val="00343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2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3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3432F2"/>
  </w:style>
  <w:style w:type="paragraph" w:customStyle="1" w:styleId="consplusnormal">
    <w:name w:val="consplusnormal"/>
    <w:basedOn w:val="a"/>
    <w:rsid w:val="003432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43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432F2"/>
    <w:pPr>
      <w:ind w:left="720"/>
      <w:contextualSpacing/>
    </w:pPr>
  </w:style>
  <w:style w:type="paragraph" w:styleId="a6">
    <w:name w:val="Balloon Text"/>
    <w:basedOn w:val="a"/>
    <w:link w:val="a7"/>
    <w:uiPriority w:val="99"/>
    <w:semiHidden/>
    <w:unhideWhenUsed/>
    <w:rsid w:val="00CD6D3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6D30"/>
    <w:rPr>
      <w:rFonts w:ascii="Segoe UI" w:hAnsi="Segoe UI" w:cs="Segoe UI"/>
      <w:sz w:val="18"/>
      <w:szCs w:val="18"/>
    </w:rPr>
  </w:style>
  <w:style w:type="paragraph" w:styleId="a8">
    <w:name w:val="header"/>
    <w:basedOn w:val="a"/>
    <w:link w:val="a9"/>
    <w:uiPriority w:val="99"/>
    <w:unhideWhenUsed/>
    <w:rsid w:val="005D29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2957"/>
  </w:style>
  <w:style w:type="paragraph" w:styleId="aa">
    <w:name w:val="footer"/>
    <w:basedOn w:val="a"/>
    <w:link w:val="ab"/>
    <w:uiPriority w:val="99"/>
    <w:unhideWhenUsed/>
    <w:rsid w:val="005D29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2957"/>
  </w:style>
</w:styles>
</file>

<file path=word/webSettings.xml><?xml version="1.0" encoding="utf-8"?>
<w:webSettings xmlns:r="http://schemas.openxmlformats.org/officeDocument/2006/relationships" xmlns:w="http://schemas.openxmlformats.org/wordprocessingml/2006/main">
  <w:divs>
    <w:div w:id="992484558">
      <w:bodyDiv w:val="1"/>
      <w:marLeft w:val="0"/>
      <w:marRight w:val="0"/>
      <w:marTop w:val="0"/>
      <w:marBottom w:val="0"/>
      <w:divBdr>
        <w:top w:val="none" w:sz="0" w:space="0" w:color="auto"/>
        <w:left w:val="none" w:sz="0" w:space="0" w:color="auto"/>
        <w:bottom w:val="none" w:sz="0" w:space="0" w:color="auto"/>
        <w:right w:val="none" w:sz="0" w:space="0" w:color="auto"/>
      </w:divBdr>
    </w:div>
    <w:div w:id="1034236373">
      <w:bodyDiv w:val="1"/>
      <w:marLeft w:val="0"/>
      <w:marRight w:val="0"/>
      <w:marTop w:val="0"/>
      <w:marBottom w:val="0"/>
      <w:divBdr>
        <w:top w:val="none" w:sz="0" w:space="0" w:color="auto"/>
        <w:left w:val="none" w:sz="0" w:space="0" w:color="auto"/>
        <w:bottom w:val="none" w:sz="0" w:space="0" w:color="auto"/>
        <w:right w:val="none" w:sz="0" w:space="0" w:color="auto"/>
      </w:divBdr>
    </w:div>
    <w:div w:id="1543126422">
      <w:bodyDiv w:val="1"/>
      <w:marLeft w:val="0"/>
      <w:marRight w:val="0"/>
      <w:marTop w:val="0"/>
      <w:marBottom w:val="0"/>
      <w:divBdr>
        <w:top w:val="none" w:sz="0" w:space="0" w:color="auto"/>
        <w:left w:val="none" w:sz="0" w:space="0" w:color="auto"/>
        <w:bottom w:val="none" w:sz="0" w:space="0" w:color="auto"/>
        <w:right w:val="none" w:sz="0" w:space="0" w:color="auto"/>
      </w:divBdr>
    </w:div>
    <w:div w:id="1793596242">
      <w:bodyDiv w:val="1"/>
      <w:marLeft w:val="0"/>
      <w:marRight w:val="0"/>
      <w:marTop w:val="0"/>
      <w:marBottom w:val="0"/>
      <w:divBdr>
        <w:top w:val="none" w:sz="0" w:space="0" w:color="auto"/>
        <w:left w:val="none" w:sz="0" w:space="0" w:color="auto"/>
        <w:bottom w:val="none" w:sz="0" w:space="0" w:color="auto"/>
        <w:right w:val="none" w:sz="0" w:space="0" w:color="auto"/>
      </w:divBdr>
    </w:div>
    <w:div w:id="1905948491">
      <w:bodyDiv w:val="1"/>
      <w:marLeft w:val="0"/>
      <w:marRight w:val="0"/>
      <w:marTop w:val="0"/>
      <w:marBottom w:val="0"/>
      <w:divBdr>
        <w:top w:val="none" w:sz="0" w:space="0" w:color="auto"/>
        <w:left w:val="none" w:sz="0" w:space="0" w:color="auto"/>
        <w:bottom w:val="none" w:sz="0" w:space="0" w:color="auto"/>
        <w:right w:val="none" w:sz="0" w:space="0" w:color="auto"/>
      </w:divBdr>
    </w:div>
    <w:div w:id="20100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C07A4A88124D833E1C9D94217F67152461D22D015767C7372C04A3DC66400B7B1E70D9D03A1222F894E60CCE0z9W9C" TargetMode="External"/><Relationship Id="rId4" Type="http://schemas.openxmlformats.org/officeDocument/2006/relationships/settings" Target="settings.xml"/><Relationship Id="rId9" Type="http://schemas.openxmlformats.org/officeDocument/2006/relationships/hyperlink" Target="consultantplus://offline/ref=2C07A4A88124D833E1C9D94217F67152461D2FD917707C7372C04A3DC66400B7A3E7559900A4377BD91437C1E09A84D6540B6314C2zEW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8F520-0D80-4925-B999-A0ABF5AE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3105</Words>
  <Characters>17704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EvilLover</dc:creator>
  <cp:keywords/>
  <dc:description/>
  <cp:lastModifiedBy>Ирина Качина</cp:lastModifiedBy>
  <cp:revision>43</cp:revision>
  <cp:lastPrinted>2014-10-01T23:54:00Z</cp:lastPrinted>
  <dcterms:created xsi:type="dcterms:W3CDTF">2020-02-03T10:11:00Z</dcterms:created>
  <dcterms:modified xsi:type="dcterms:W3CDTF">2014-10-02T02:11:00Z</dcterms:modified>
</cp:coreProperties>
</file>