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8" w:rsidRDefault="00925158" w:rsidP="00925158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58" w:rsidRPr="00925158" w:rsidRDefault="00925158" w:rsidP="009251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1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25158" w:rsidRPr="00925158" w:rsidRDefault="00925158" w:rsidP="009251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158">
        <w:rPr>
          <w:rFonts w:ascii="Times New Roman" w:hAnsi="Times New Roman" w:cs="Times New Roman"/>
          <w:sz w:val="28"/>
          <w:szCs w:val="28"/>
        </w:rPr>
        <w:t>НЕДОКУРСКОГО СЕЛЬСОВЕТА КЕЖЕМСКОГО РАЙОНА</w:t>
      </w:r>
    </w:p>
    <w:p w:rsidR="00925158" w:rsidRDefault="00925158" w:rsidP="0092515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15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6773B" w:rsidRDefault="0066773B" w:rsidP="000A5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80E16" w:rsidRPr="00925158" w:rsidRDefault="00680E16" w:rsidP="000A5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73B" w:rsidRPr="00A44B22" w:rsidRDefault="0066773B" w:rsidP="000A5B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848"/>
        <w:gridCol w:w="1985"/>
      </w:tblGrid>
      <w:tr w:rsidR="00A44B22" w:rsidRPr="00A44B22" w:rsidTr="000A2871">
        <w:tc>
          <w:tcPr>
            <w:tcW w:w="2518" w:type="dxa"/>
          </w:tcPr>
          <w:p w:rsidR="0066773B" w:rsidRPr="00925158" w:rsidRDefault="004E04DE" w:rsidP="004E04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08декабря 2022</w:t>
            </w:r>
            <w:r w:rsidR="001A0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</w:tcPr>
          <w:p w:rsidR="0066773B" w:rsidRPr="00A44B22" w:rsidRDefault="005A197F" w:rsidP="005A197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9B7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Недокура</w:t>
            </w:r>
            <w:proofErr w:type="spellEnd"/>
          </w:p>
        </w:tc>
        <w:tc>
          <w:tcPr>
            <w:tcW w:w="1985" w:type="dxa"/>
          </w:tcPr>
          <w:p w:rsidR="0066773B" w:rsidRPr="001A0228" w:rsidRDefault="0066773B" w:rsidP="001A02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E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86</w:t>
            </w:r>
            <w:r w:rsidR="001A0228" w:rsidRPr="001A0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66773B" w:rsidRPr="00A44B22" w:rsidRDefault="0066773B" w:rsidP="000A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5FB" w:rsidRPr="000A2871" w:rsidRDefault="00ED25FB" w:rsidP="008B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87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0F6D9A" w:rsidRPr="000A28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D9A" w:rsidRPr="000A2871">
        <w:rPr>
          <w:rFonts w:ascii="Times New Roman" w:hAnsi="Times New Roman"/>
          <w:b/>
          <w:sz w:val="28"/>
          <w:szCs w:val="28"/>
        </w:rPr>
        <w:t>Недокурского</w:t>
      </w:r>
      <w:proofErr w:type="spellEnd"/>
      <w:r w:rsidR="000F6D9A" w:rsidRPr="000A2871">
        <w:rPr>
          <w:rFonts w:ascii="Times New Roman" w:hAnsi="Times New Roman"/>
          <w:b/>
          <w:sz w:val="28"/>
          <w:szCs w:val="28"/>
        </w:rPr>
        <w:t xml:space="preserve"> сельсовета от 20.12.2017 г № 63-п «Об</w:t>
      </w:r>
      <w:r w:rsidR="000A2871" w:rsidRPr="000A2871">
        <w:rPr>
          <w:rFonts w:ascii="Times New Roman" w:hAnsi="Times New Roman"/>
          <w:b/>
          <w:sz w:val="28"/>
          <w:szCs w:val="28"/>
        </w:rPr>
        <w:t xml:space="preserve"> утверждении положения «Об организации и осуществления первичного воинского учета граждан»»</w:t>
      </w:r>
    </w:p>
    <w:p w:rsidR="009D0F13" w:rsidRPr="00A44B22" w:rsidRDefault="009D0F13" w:rsidP="000A5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98" w:rsidRPr="000A2871" w:rsidRDefault="000A5B82" w:rsidP="0065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B237A1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</w:t>
      </w:r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7-02-</w:t>
      </w:r>
      <w:r w:rsidR="00B237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в соответствии со статьей</w:t>
      </w:r>
      <w:r w:rsidR="000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Федерального закона </w:t>
      </w:r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F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26.02.1997 № 31-ФЗ «О мобилизационной подготовке и мобилизации в Р</w:t>
      </w:r>
      <w:r w:rsidR="006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пунктом 34</w:t>
      </w:r>
      <w:r w:rsidR="000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первичного воинского учета в органах местного самоуправления, утвержденного Постановлением Правительства Российской Федерации от 27.11.2006 № 719</w:t>
      </w:r>
      <w:r w:rsidR="00EE3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муниципального нормативного правового акта в соответствие с требованиями действующего законод</w:t>
      </w:r>
      <w:r w:rsidR="006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и</w:t>
      </w:r>
      <w:proofErr w:type="gramEnd"/>
      <w:r w:rsidR="006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</w:t>
      </w:r>
      <w:proofErr w:type="spellStart"/>
      <w:r w:rsidR="006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</w:t>
      </w:r>
      <w:r w:rsidR="001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фактора, </w:t>
      </w:r>
      <w:r w:rsidR="009D0F13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6773B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>7, 30</w:t>
      </w:r>
      <w:r w:rsidR="009B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66773B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3B" w:rsidRPr="00E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66773B" w:rsidRPr="00E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 w:rsidR="0066773B" w:rsidRPr="00E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9D0F13" w:rsidRPr="00E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3" w:rsidRPr="000A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500CF" w:rsidRDefault="009D0F13" w:rsidP="00F3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82" w:rsidRPr="00F3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FA2833" w:rsidRPr="00F377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FA2833" w:rsidRPr="00F377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A197F">
        <w:rPr>
          <w:rFonts w:ascii="Times New Roman" w:hAnsi="Times New Roman" w:cs="Times New Roman"/>
          <w:sz w:val="28"/>
          <w:szCs w:val="28"/>
        </w:rPr>
        <w:t xml:space="preserve">                    от 20.12.2017 № 63-п</w:t>
      </w:r>
      <w:r w:rsidR="000F772D" w:rsidRPr="00F377E6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граждан</w:t>
      </w:r>
      <w:r w:rsidR="001A27EE">
        <w:rPr>
          <w:rFonts w:ascii="Times New Roman" w:hAnsi="Times New Roman" w:cs="Times New Roman"/>
          <w:sz w:val="28"/>
          <w:szCs w:val="28"/>
        </w:rPr>
        <w:t xml:space="preserve"> </w:t>
      </w:r>
      <w:r w:rsidR="000F772D" w:rsidRPr="00F377E6">
        <w:rPr>
          <w:rFonts w:ascii="Times New Roman" w:hAnsi="Times New Roman" w:cs="Times New Roman"/>
          <w:sz w:val="28"/>
          <w:szCs w:val="28"/>
        </w:rPr>
        <w:t xml:space="preserve">» (далее – Постановление </w:t>
      </w:r>
      <w:r w:rsidR="005A197F">
        <w:rPr>
          <w:rFonts w:ascii="Times New Roman" w:hAnsi="Times New Roman" w:cs="Times New Roman"/>
          <w:sz w:val="28"/>
          <w:szCs w:val="28"/>
        </w:rPr>
        <w:t>от 20.12.2017 № 63-п</w:t>
      </w:r>
      <w:r w:rsidR="000F772D" w:rsidRPr="00F377E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A27EE" w:rsidRPr="00F377E6" w:rsidRDefault="001A27EE" w:rsidP="001A2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Pr="00B46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2.1.</w:t>
      </w:r>
      <w:r w:rsidRPr="00F37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F37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утвержденного Постановлением от 20.12.2017 № 63-п,</w:t>
      </w:r>
      <w:r w:rsidRPr="00F37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 содержанием</w:t>
      </w:r>
      <w:r w:rsidRPr="00F37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A27EE" w:rsidRPr="00CB75D9" w:rsidRDefault="001A27EE" w:rsidP="001A2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содействие военному комиссару в информировании населения через средства массовой информации о ходе призыва граждан на военную службу, содействие в организации мероприятий по </w:t>
      </w:r>
      <w:proofErr w:type="spellStart"/>
      <w:r w:rsidRPr="00CB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</w:t>
      </w:r>
      <w:proofErr w:type="gramStart"/>
      <w:r w:rsidRPr="00CB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CB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B7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ориентации граждан, подлежащих призыву на военную службу и работы по разъяснению  населению  законодательных и иных нормативных правовых актов по вопросам исполнения воинской обязанности».</w:t>
      </w:r>
    </w:p>
    <w:p w:rsidR="001A27EE" w:rsidRPr="00F377E6" w:rsidRDefault="001A27EE" w:rsidP="001A2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6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F37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3.1.</w:t>
      </w:r>
      <w:r w:rsidRPr="00F37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Положения, утвержденного Постановлением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20.12.2017 № 63-п,</w:t>
      </w:r>
      <w:r w:rsidRPr="00F37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7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27EE" w:rsidRDefault="001A27EE" w:rsidP="001A2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Pr="005A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выполнение функций, возложенных на органы местного самоуправления в повседневной деятельности по первичному воинскому учету и бронированию 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бронированию в порядке, определяемом Правительством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0F772D" w:rsidRPr="00F377E6" w:rsidRDefault="000F772D" w:rsidP="00F3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3.8</w:t>
      </w:r>
      <w:r w:rsidR="00FB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F377E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от </w:t>
      </w:r>
      <w:r w:rsidR="00FB3D39">
        <w:rPr>
          <w:rFonts w:ascii="Times New Roman" w:hAnsi="Times New Roman" w:cs="Times New Roman"/>
          <w:sz w:val="28"/>
          <w:szCs w:val="28"/>
        </w:rPr>
        <w:t xml:space="preserve">20.12.2017 </w:t>
      </w:r>
      <w:r w:rsidR="005A197F">
        <w:rPr>
          <w:rFonts w:ascii="Times New Roman" w:hAnsi="Times New Roman" w:cs="Times New Roman"/>
          <w:sz w:val="28"/>
          <w:szCs w:val="28"/>
        </w:rPr>
        <w:t xml:space="preserve"> № 63-п</w:t>
      </w:r>
      <w:r w:rsidR="00FB3D39">
        <w:rPr>
          <w:rFonts w:ascii="Times New Roman" w:hAnsi="Times New Roman" w:cs="Times New Roman"/>
          <w:sz w:val="28"/>
          <w:szCs w:val="28"/>
        </w:rPr>
        <w:t>, и</w:t>
      </w:r>
      <w:r w:rsidRPr="00F377E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F772D" w:rsidRPr="00F377E6" w:rsidRDefault="00680E16" w:rsidP="00F37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«3.8</w:t>
      </w:r>
      <w:r w:rsidR="00134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Ежегодно представлять в военный комиссариат до 1 октября списки граждан мужского пола, достигшие возраста</w:t>
      </w:r>
      <w:r w:rsidR="00134AFE">
        <w:rPr>
          <w:rFonts w:ascii="Times New Roman" w:hAnsi="Times New Roman" w:cs="Times New Roman"/>
          <w:sz w:val="28"/>
          <w:szCs w:val="28"/>
        </w:rPr>
        <w:t xml:space="preserve"> 15 лет, и граждан мужского пола, достигших возраста 16 лет, а до 1 ноября – списки граждан мужского пола, подлежащих первоначальной постановке на</w:t>
      </w:r>
      <w:r w:rsidR="004E04DE">
        <w:rPr>
          <w:rFonts w:ascii="Times New Roman" w:hAnsi="Times New Roman" w:cs="Times New Roman"/>
          <w:sz w:val="28"/>
          <w:szCs w:val="28"/>
        </w:rPr>
        <w:t xml:space="preserve"> воинский учет в следующем году</w:t>
      </w:r>
      <w:r w:rsidR="00134AF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4E04DE">
        <w:rPr>
          <w:rFonts w:ascii="Times New Roman" w:hAnsi="Times New Roman" w:cs="Times New Roman"/>
          <w:sz w:val="28"/>
          <w:szCs w:val="28"/>
        </w:rPr>
        <w:t>.</w:t>
      </w:r>
    </w:p>
    <w:p w:rsidR="005A197F" w:rsidRPr="00A44B22" w:rsidRDefault="00925158" w:rsidP="005A1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97F" w:rsidRPr="000A2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97F"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97F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</w:t>
      </w:r>
    </w:p>
    <w:p w:rsidR="0066773B" w:rsidRPr="00925158" w:rsidRDefault="00925158" w:rsidP="005A1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97F" w:rsidRPr="0092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197F" w:rsidRPr="00925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197F" w:rsidRPr="0092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925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5A197F" w:rsidRPr="00925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 за собой.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A44B22" w:rsidRPr="00A44B22" w:rsidTr="00996485">
        <w:tc>
          <w:tcPr>
            <w:tcW w:w="4317" w:type="dxa"/>
          </w:tcPr>
          <w:p w:rsidR="0066773B" w:rsidRDefault="0066773B" w:rsidP="000A5B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871" w:rsidRDefault="000A2871" w:rsidP="000A5B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871" w:rsidRPr="00A44B22" w:rsidRDefault="000A2871" w:rsidP="000A5B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73B" w:rsidRPr="00A44B22" w:rsidRDefault="0066773B" w:rsidP="000A5B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73B" w:rsidRPr="00A44B22" w:rsidRDefault="0066773B" w:rsidP="005A197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5A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Pr="00A4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039" w:type="dxa"/>
          </w:tcPr>
          <w:p w:rsidR="0066773B" w:rsidRDefault="0066773B" w:rsidP="000A5B8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871" w:rsidRDefault="000A2871" w:rsidP="000A5B8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871" w:rsidRPr="00A44B22" w:rsidRDefault="000A2871" w:rsidP="000A5B8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73B" w:rsidRPr="00A44B22" w:rsidRDefault="0066773B" w:rsidP="000A5B8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73B" w:rsidRPr="00A44B22" w:rsidRDefault="005A197F" w:rsidP="004E04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Просовая</w:t>
            </w:r>
          </w:p>
        </w:tc>
      </w:tr>
    </w:tbl>
    <w:p w:rsidR="00C96EC7" w:rsidRPr="00A44B22" w:rsidRDefault="00C96EC7" w:rsidP="000A5B82">
      <w:pPr>
        <w:pStyle w:val="a6"/>
        <w:spacing w:before="0" w:beforeAutospacing="0" w:after="0" w:afterAutospacing="0"/>
        <w:ind w:firstLine="698"/>
        <w:jc w:val="center"/>
        <w:rPr>
          <w:sz w:val="28"/>
          <w:szCs w:val="28"/>
        </w:rPr>
      </w:pPr>
    </w:p>
    <w:sectPr w:rsidR="00C96EC7" w:rsidRPr="00A44B22" w:rsidSect="000A5B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0C" w:rsidRDefault="00AB3D0C" w:rsidP="00A44B22">
      <w:pPr>
        <w:spacing w:after="0" w:line="240" w:lineRule="auto"/>
      </w:pPr>
      <w:r>
        <w:separator/>
      </w:r>
    </w:p>
  </w:endnote>
  <w:endnote w:type="continuationSeparator" w:id="0">
    <w:p w:rsidR="00AB3D0C" w:rsidRDefault="00AB3D0C" w:rsidP="00A4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0C" w:rsidRDefault="00AB3D0C" w:rsidP="00A44B22">
      <w:pPr>
        <w:spacing w:after="0" w:line="240" w:lineRule="auto"/>
      </w:pPr>
      <w:r>
        <w:separator/>
      </w:r>
    </w:p>
  </w:footnote>
  <w:footnote w:type="continuationSeparator" w:id="0">
    <w:p w:rsidR="00AB3D0C" w:rsidRDefault="00AB3D0C" w:rsidP="00A4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3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485" w:rsidRPr="00A44B22" w:rsidRDefault="00BE4CC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4B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6485" w:rsidRPr="00A44B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B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4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B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BA7"/>
    <w:multiLevelType w:val="multilevel"/>
    <w:tmpl w:val="5112B0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3BAC"/>
    <w:multiLevelType w:val="multilevel"/>
    <w:tmpl w:val="E3C6C0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F045B"/>
    <w:multiLevelType w:val="hybridMultilevel"/>
    <w:tmpl w:val="B5DAD9C4"/>
    <w:lvl w:ilvl="0" w:tplc="F8FC809E">
      <w:start w:val="2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26"/>
    <w:rsid w:val="000003F9"/>
    <w:rsid w:val="000041E9"/>
    <w:rsid w:val="0008371A"/>
    <w:rsid w:val="000A2871"/>
    <w:rsid w:val="000A5B82"/>
    <w:rsid w:val="000F6D9A"/>
    <w:rsid w:val="000F772D"/>
    <w:rsid w:val="00134AFE"/>
    <w:rsid w:val="00141F51"/>
    <w:rsid w:val="00147DD2"/>
    <w:rsid w:val="001A0228"/>
    <w:rsid w:val="001A27EE"/>
    <w:rsid w:val="00202243"/>
    <w:rsid w:val="00263E29"/>
    <w:rsid w:val="002C7AC4"/>
    <w:rsid w:val="002F18AF"/>
    <w:rsid w:val="00313DB1"/>
    <w:rsid w:val="00390813"/>
    <w:rsid w:val="004E04DE"/>
    <w:rsid w:val="005166B0"/>
    <w:rsid w:val="00525098"/>
    <w:rsid w:val="00527955"/>
    <w:rsid w:val="00567401"/>
    <w:rsid w:val="005A197F"/>
    <w:rsid w:val="005F715C"/>
    <w:rsid w:val="006204FA"/>
    <w:rsid w:val="006500CF"/>
    <w:rsid w:val="0066773B"/>
    <w:rsid w:val="00680E16"/>
    <w:rsid w:val="006D229C"/>
    <w:rsid w:val="0070771C"/>
    <w:rsid w:val="00734026"/>
    <w:rsid w:val="00786AF5"/>
    <w:rsid w:val="00817CCD"/>
    <w:rsid w:val="00847680"/>
    <w:rsid w:val="008638F6"/>
    <w:rsid w:val="008B471F"/>
    <w:rsid w:val="00925158"/>
    <w:rsid w:val="009340D5"/>
    <w:rsid w:val="00996485"/>
    <w:rsid w:val="009B12C3"/>
    <w:rsid w:val="009B7D6A"/>
    <w:rsid w:val="009D0F13"/>
    <w:rsid w:val="00A44B22"/>
    <w:rsid w:val="00A81074"/>
    <w:rsid w:val="00AB1C78"/>
    <w:rsid w:val="00AB3D0C"/>
    <w:rsid w:val="00AF5E98"/>
    <w:rsid w:val="00B237A1"/>
    <w:rsid w:val="00B4694C"/>
    <w:rsid w:val="00B5624E"/>
    <w:rsid w:val="00BD63A3"/>
    <w:rsid w:val="00BE3749"/>
    <w:rsid w:val="00BE4CC7"/>
    <w:rsid w:val="00C456BE"/>
    <w:rsid w:val="00C86B3F"/>
    <w:rsid w:val="00C96EC7"/>
    <w:rsid w:val="00CB75D9"/>
    <w:rsid w:val="00CC3F7B"/>
    <w:rsid w:val="00CD190C"/>
    <w:rsid w:val="00D50B8B"/>
    <w:rsid w:val="00D623E5"/>
    <w:rsid w:val="00DA3BD1"/>
    <w:rsid w:val="00DB16D0"/>
    <w:rsid w:val="00DE64A9"/>
    <w:rsid w:val="00E35A28"/>
    <w:rsid w:val="00ED25FB"/>
    <w:rsid w:val="00EE3514"/>
    <w:rsid w:val="00F377E6"/>
    <w:rsid w:val="00FA2833"/>
    <w:rsid w:val="00FA3BE5"/>
    <w:rsid w:val="00FB3D39"/>
    <w:rsid w:val="00FC693B"/>
    <w:rsid w:val="00FE5838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noparagraphstyle"/>
    <w:basedOn w:val="a"/>
    <w:rsid w:val="009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F13"/>
    <w:rPr>
      <w:color w:val="0000FF"/>
      <w:u w:val="single"/>
    </w:rPr>
  </w:style>
  <w:style w:type="paragraph" w:customStyle="1" w:styleId="consplusnormal">
    <w:name w:val="consplusnormal"/>
    <w:basedOn w:val="a"/>
    <w:rsid w:val="009D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7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25098"/>
  </w:style>
  <w:style w:type="paragraph" w:customStyle="1" w:styleId="listparagraph">
    <w:name w:val="listparagraph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7">
    <w:name w:val="a37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6">
    <w:name w:val="a46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8">
    <w:name w:val="a38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3">
    <w:name w:val="a63"/>
    <w:basedOn w:val="a"/>
    <w:rsid w:val="0052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22"/>
  </w:style>
  <w:style w:type="paragraph" w:styleId="a9">
    <w:name w:val="footer"/>
    <w:basedOn w:val="a"/>
    <w:link w:val="aa"/>
    <w:uiPriority w:val="99"/>
    <w:unhideWhenUsed/>
    <w:rsid w:val="00A4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22"/>
  </w:style>
  <w:style w:type="character" w:customStyle="1" w:styleId="blk">
    <w:name w:val="blk"/>
    <w:basedOn w:val="a0"/>
    <w:rsid w:val="000A5B82"/>
  </w:style>
  <w:style w:type="paragraph" w:styleId="ab">
    <w:name w:val="Balloon Text"/>
    <w:basedOn w:val="a"/>
    <w:link w:val="ac"/>
    <w:uiPriority w:val="99"/>
    <w:semiHidden/>
    <w:unhideWhenUsed/>
    <w:rsid w:val="0092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3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6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EvilLover</dc:creator>
  <cp:keywords/>
  <dc:description/>
  <cp:lastModifiedBy>Ирина Качина</cp:lastModifiedBy>
  <cp:revision>35</cp:revision>
  <cp:lastPrinted>2014-10-01T17:33:00Z</cp:lastPrinted>
  <dcterms:created xsi:type="dcterms:W3CDTF">2020-04-07T05:32:00Z</dcterms:created>
  <dcterms:modified xsi:type="dcterms:W3CDTF">2014-10-01T17:33:00Z</dcterms:modified>
</cp:coreProperties>
</file>