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5251A3" w:rsidRDefault="000220B7" w:rsidP="006F7739">
      <w:pPr>
        <w:jc w:val="center"/>
        <w:rPr>
          <w:rFonts w:ascii="Arial" w:hAnsi="Arial" w:cs="Arial"/>
        </w:rPr>
      </w:pPr>
      <w:r w:rsidRPr="005251A3">
        <w:rPr>
          <w:rFonts w:ascii="Arial" w:hAnsi="Arial" w:cs="Arial"/>
        </w:rPr>
        <w:t>НЕДОКУРСКИЙ СЕЛЬСКИЙ СОВЕТ ДЕПУТАТОВ</w:t>
      </w:r>
    </w:p>
    <w:p w:rsidR="000220B7" w:rsidRPr="005251A3" w:rsidRDefault="006F7739" w:rsidP="006F7739">
      <w:pPr>
        <w:jc w:val="center"/>
        <w:rPr>
          <w:rFonts w:ascii="Arial" w:hAnsi="Arial" w:cs="Arial"/>
        </w:rPr>
      </w:pPr>
      <w:r w:rsidRPr="005251A3">
        <w:rPr>
          <w:rFonts w:ascii="Arial" w:hAnsi="Arial" w:cs="Arial"/>
        </w:rPr>
        <w:t xml:space="preserve">КЕЖЕМСКОГО РАЙОНА  </w:t>
      </w:r>
      <w:r w:rsidR="000220B7" w:rsidRPr="005251A3">
        <w:rPr>
          <w:rFonts w:ascii="Arial" w:hAnsi="Arial" w:cs="Arial"/>
        </w:rPr>
        <w:t>КРАСНОЯРСКОГО КРАЯ</w:t>
      </w:r>
    </w:p>
    <w:p w:rsidR="000220B7" w:rsidRPr="005251A3" w:rsidRDefault="000220B7" w:rsidP="000220B7">
      <w:pPr>
        <w:rPr>
          <w:rFonts w:ascii="Arial" w:hAnsi="Arial" w:cs="Arial"/>
          <w:b/>
        </w:rPr>
      </w:pPr>
    </w:p>
    <w:p w:rsidR="00C64F5F" w:rsidRPr="005251A3" w:rsidRDefault="00C64F5F" w:rsidP="000220B7">
      <w:pPr>
        <w:rPr>
          <w:rFonts w:ascii="Arial" w:hAnsi="Arial" w:cs="Arial"/>
          <w:b/>
        </w:rPr>
      </w:pPr>
    </w:p>
    <w:p w:rsidR="000220B7" w:rsidRPr="005251A3" w:rsidRDefault="000220B7" w:rsidP="000220B7">
      <w:pPr>
        <w:jc w:val="center"/>
        <w:rPr>
          <w:rFonts w:ascii="Arial" w:hAnsi="Arial" w:cs="Arial"/>
          <w:b/>
        </w:rPr>
      </w:pPr>
      <w:r w:rsidRPr="005251A3">
        <w:rPr>
          <w:rFonts w:ascii="Arial" w:hAnsi="Arial" w:cs="Arial"/>
          <w:b/>
        </w:rPr>
        <w:t>РЕШЕНИЕ</w:t>
      </w:r>
    </w:p>
    <w:p w:rsidR="00C64F5F" w:rsidRPr="005251A3" w:rsidRDefault="000220B7" w:rsidP="000220B7">
      <w:pPr>
        <w:jc w:val="both"/>
        <w:rPr>
          <w:rFonts w:ascii="Arial" w:hAnsi="Arial" w:cs="Arial"/>
        </w:rPr>
      </w:pPr>
      <w:r w:rsidRPr="005251A3">
        <w:rPr>
          <w:rFonts w:ascii="Arial" w:hAnsi="Arial" w:cs="Arial"/>
        </w:rPr>
        <w:t xml:space="preserve">                             </w:t>
      </w:r>
    </w:p>
    <w:p w:rsidR="000220B7" w:rsidRPr="005251A3" w:rsidRDefault="000220B7" w:rsidP="000220B7">
      <w:pPr>
        <w:jc w:val="both"/>
        <w:rPr>
          <w:rFonts w:ascii="Arial" w:hAnsi="Arial" w:cs="Arial"/>
        </w:rPr>
      </w:pPr>
      <w:r w:rsidRPr="005251A3">
        <w:rPr>
          <w:rFonts w:ascii="Arial" w:hAnsi="Arial" w:cs="Arial"/>
        </w:rPr>
        <w:t xml:space="preserve">                           </w:t>
      </w:r>
    </w:p>
    <w:p w:rsidR="00F12A4E" w:rsidRPr="005251A3" w:rsidRDefault="00CB2E2C" w:rsidP="00F12A4E">
      <w:pPr>
        <w:jc w:val="center"/>
        <w:rPr>
          <w:rFonts w:ascii="Arial" w:hAnsi="Arial" w:cs="Arial"/>
        </w:rPr>
      </w:pPr>
      <w:r w:rsidRPr="005251A3">
        <w:rPr>
          <w:rFonts w:ascii="Arial" w:hAnsi="Arial" w:cs="Arial"/>
        </w:rPr>
        <w:t>22</w:t>
      </w:r>
      <w:r w:rsidR="004B6DC3" w:rsidRPr="005251A3">
        <w:rPr>
          <w:rFonts w:ascii="Arial" w:hAnsi="Arial" w:cs="Arial"/>
        </w:rPr>
        <w:t xml:space="preserve"> </w:t>
      </w:r>
      <w:r w:rsidR="00F12A4E" w:rsidRPr="005251A3">
        <w:rPr>
          <w:rFonts w:ascii="Arial" w:hAnsi="Arial" w:cs="Arial"/>
        </w:rPr>
        <w:t>сентября</w:t>
      </w:r>
      <w:r w:rsidR="00B941B4" w:rsidRPr="005251A3">
        <w:rPr>
          <w:rFonts w:ascii="Arial" w:hAnsi="Arial" w:cs="Arial"/>
        </w:rPr>
        <w:t xml:space="preserve"> </w:t>
      </w:r>
      <w:r w:rsidR="008316D9" w:rsidRPr="005251A3">
        <w:rPr>
          <w:rFonts w:ascii="Arial" w:hAnsi="Arial" w:cs="Arial"/>
        </w:rPr>
        <w:t>202</w:t>
      </w:r>
      <w:r w:rsidR="00DB12C5" w:rsidRPr="005251A3">
        <w:rPr>
          <w:rFonts w:ascii="Arial" w:hAnsi="Arial" w:cs="Arial"/>
        </w:rPr>
        <w:t>3</w:t>
      </w:r>
      <w:r w:rsidR="008316D9" w:rsidRPr="005251A3">
        <w:rPr>
          <w:rFonts w:ascii="Arial" w:hAnsi="Arial" w:cs="Arial"/>
        </w:rPr>
        <w:tab/>
      </w:r>
      <w:r w:rsidR="008316D9" w:rsidRPr="005251A3">
        <w:rPr>
          <w:rFonts w:ascii="Arial" w:hAnsi="Arial" w:cs="Arial"/>
        </w:rPr>
        <w:tab/>
      </w:r>
      <w:r w:rsidR="008316D9" w:rsidRPr="005251A3">
        <w:rPr>
          <w:rFonts w:ascii="Arial" w:hAnsi="Arial" w:cs="Arial"/>
        </w:rPr>
        <w:tab/>
      </w:r>
      <w:r w:rsidR="00B941B4" w:rsidRPr="005251A3">
        <w:rPr>
          <w:rFonts w:ascii="Arial" w:hAnsi="Arial" w:cs="Arial"/>
        </w:rPr>
        <w:t xml:space="preserve">    </w:t>
      </w:r>
      <w:r w:rsidR="00CF0798" w:rsidRPr="005251A3">
        <w:rPr>
          <w:rFonts w:ascii="Arial" w:hAnsi="Arial" w:cs="Arial"/>
        </w:rPr>
        <w:t xml:space="preserve">  </w:t>
      </w:r>
      <w:r w:rsidR="00B941B4" w:rsidRPr="005251A3">
        <w:rPr>
          <w:rFonts w:ascii="Arial" w:hAnsi="Arial" w:cs="Arial"/>
        </w:rPr>
        <w:t xml:space="preserve">  п. </w:t>
      </w:r>
      <w:proofErr w:type="spellStart"/>
      <w:r w:rsidR="00B941B4" w:rsidRPr="005251A3">
        <w:rPr>
          <w:rFonts w:ascii="Arial" w:hAnsi="Arial" w:cs="Arial"/>
        </w:rPr>
        <w:t>Недокура</w:t>
      </w:r>
      <w:proofErr w:type="spellEnd"/>
      <w:r w:rsidR="00CF0798" w:rsidRPr="005251A3">
        <w:rPr>
          <w:rFonts w:ascii="Arial" w:hAnsi="Arial" w:cs="Arial"/>
        </w:rPr>
        <w:t xml:space="preserve">      </w:t>
      </w:r>
      <w:r w:rsidR="00B941B4" w:rsidRPr="005251A3">
        <w:rPr>
          <w:rFonts w:ascii="Arial" w:hAnsi="Arial" w:cs="Arial"/>
        </w:rPr>
        <w:t xml:space="preserve">            </w:t>
      </w:r>
      <w:r w:rsidR="00686A52" w:rsidRPr="005251A3">
        <w:rPr>
          <w:rFonts w:ascii="Arial" w:hAnsi="Arial" w:cs="Arial"/>
        </w:rPr>
        <w:t xml:space="preserve">         </w:t>
      </w:r>
      <w:r w:rsidR="00F12A4E" w:rsidRPr="005251A3">
        <w:rPr>
          <w:rFonts w:ascii="Arial" w:hAnsi="Arial" w:cs="Arial"/>
        </w:rPr>
        <w:t xml:space="preserve">      </w:t>
      </w:r>
      <w:r w:rsidR="005E7572" w:rsidRPr="005251A3">
        <w:rPr>
          <w:rFonts w:ascii="Arial" w:hAnsi="Arial" w:cs="Arial"/>
        </w:rPr>
        <w:t xml:space="preserve"> №  </w:t>
      </w:r>
      <w:r w:rsidR="002772A0" w:rsidRPr="005251A3">
        <w:rPr>
          <w:rFonts w:ascii="Arial" w:hAnsi="Arial" w:cs="Arial"/>
        </w:rPr>
        <w:t>2</w:t>
      </w:r>
      <w:r w:rsidR="00FD777C" w:rsidRPr="005251A3">
        <w:rPr>
          <w:rFonts w:ascii="Arial" w:hAnsi="Arial" w:cs="Arial"/>
        </w:rPr>
        <w:t>6</w:t>
      </w:r>
      <w:r w:rsidR="005E7572" w:rsidRPr="005251A3">
        <w:rPr>
          <w:rFonts w:ascii="Arial" w:hAnsi="Arial" w:cs="Arial"/>
        </w:rPr>
        <w:t>-</w:t>
      </w:r>
      <w:r w:rsidRPr="005251A3">
        <w:rPr>
          <w:rFonts w:ascii="Arial" w:hAnsi="Arial" w:cs="Arial"/>
        </w:rPr>
        <w:t>107</w:t>
      </w:r>
      <w:r w:rsidR="002772A0" w:rsidRPr="005251A3">
        <w:rPr>
          <w:rFonts w:ascii="Arial" w:hAnsi="Arial" w:cs="Arial"/>
        </w:rPr>
        <w:t xml:space="preserve"> </w:t>
      </w:r>
      <w:proofErr w:type="spellStart"/>
      <w:proofErr w:type="gramStart"/>
      <w:r w:rsidR="00B941B4" w:rsidRPr="005251A3">
        <w:rPr>
          <w:rFonts w:ascii="Arial" w:hAnsi="Arial" w:cs="Arial"/>
        </w:rPr>
        <w:t>р</w:t>
      </w:r>
      <w:proofErr w:type="spellEnd"/>
      <w:proofErr w:type="gramEnd"/>
    </w:p>
    <w:p w:rsidR="00AC39BA" w:rsidRPr="005251A3" w:rsidRDefault="00AC39BA" w:rsidP="00F12A4E">
      <w:pPr>
        <w:jc w:val="center"/>
        <w:rPr>
          <w:rFonts w:ascii="Arial" w:hAnsi="Arial" w:cs="Arial"/>
          <w:b/>
        </w:rPr>
      </w:pPr>
    </w:p>
    <w:p w:rsidR="00AC39BA" w:rsidRPr="005251A3" w:rsidRDefault="00AC39BA" w:rsidP="00F12A4E">
      <w:pPr>
        <w:jc w:val="center"/>
        <w:rPr>
          <w:rFonts w:ascii="Arial" w:hAnsi="Arial" w:cs="Arial"/>
          <w:b/>
        </w:rPr>
      </w:pPr>
    </w:p>
    <w:p w:rsidR="00E250E8" w:rsidRPr="005251A3" w:rsidRDefault="00CB2E2C" w:rsidP="00E250E8">
      <w:pPr>
        <w:rPr>
          <w:rFonts w:ascii="Arial" w:hAnsi="Arial" w:cs="Arial"/>
          <w:b/>
        </w:rPr>
      </w:pPr>
      <w:r w:rsidRPr="005251A3">
        <w:rPr>
          <w:rFonts w:ascii="Arial" w:hAnsi="Arial" w:cs="Arial"/>
          <w:b/>
        </w:rPr>
        <w:t xml:space="preserve"> О безвозмездном приеме имущества из государственной собственности Красноярского края в муниципальную собственность </w:t>
      </w:r>
      <w:proofErr w:type="spellStart"/>
      <w:r w:rsidRPr="005251A3">
        <w:rPr>
          <w:rFonts w:ascii="Arial" w:hAnsi="Arial" w:cs="Arial"/>
          <w:b/>
        </w:rPr>
        <w:t>Недокурского</w:t>
      </w:r>
      <w:proofErr w:type="spellEnd"/>
      <w:r w:rsidRPr="005251A3">
        <w:rPr>
          <w:rFonts w:ascii="Arial" w:hAnsi="Arial" w:cs="Arial"/>
          <w:b/>
        </w:rPr>
        <w:t xml:space="preserve"> сельсовета</w:t>
      </w:r>
    </w:p>
    <w:p w:rsidR="00E250E8" w:rsidRPr="005251A3" w:rsidRDefault="00E250E8" w:rsidP="00E250E8">
      <w:pPr>
        <w:rPr>
          <w:rFonts w:ascii="Arial" w:hAnsi="Arial" w:cs="Arial"/>
        </w:rPr>
      </w:pPr>
    </w:p>
    <w:p w:rsidR="00CB2E2C" w:rsidRPr="005251A3" w:rsidRDefault="00E250E8" w:rsidP="00E250E8">
      <w:pPr>
        <w:tabs>
          <w:tab w:val="left" w:pos="1842"/>
        </w:tabs>
        <w:jc w:val="both"/>
        <w:rPr>
          <w:rFonts w:ascii="Arial" w:hAnsi="Arial" w:cs="Arial"/>
        </w:rPr>
      </w:pPr>
      <w:r w:rsidRPr="005251A3">
        <w:rPr>
          <w:rFonts w:ascii="Arial" w:hAnsi="Arial" w:cs="Arial"/>
        </w:rPr>
        <w:t xml:space="preserve">        </w:t>
      </w:r>
      <w:proofErr w:type="gramStart"/>
      <w:r w:rsidRPr="005251A3">
        <w:rPr>
          <w:rFonts w:ascii="Arial" w:hAnsi="Arial" w:cs="Arial"/>
        </w:rPr>
        <w:t xml:space="preserve">В </w:t>
      </w:r>
      <w:r w:rsidR="00CB2E2C" w:rsidRPr="005251A3">
        <w:rPr>
          <w:rFonts w:ascii="Arial" w:hAnsi="Arial" w:cs="Arial"/>
        </w:rPr>
        <w:t>соответствии с Федеральным  законом от 06.10.2003 № 131-ФЗ « Об общих принципах организации местного самоуправления в Российской Федерации», законом Красноярского края от 05.06.2008 г.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06.09.2023 г. № 25-106р «Об утверждении Положения о порядке управления и распоряжения</w:t>
      </w:r>
      <w:proofErr w:type="gramEnd"/>
      <w:r w:rsidR="00CB2E2C" w:rsidRPr="005251A3">
        <w:rPr>
          <w:rFonts w:ascii="Arial" w:hAnsi="Arial" w:cs="Arial"/>
        </w:rPr>
        <w:t xml:space="preserve"> муниципальной собственностью </w:t>
      </w:r>
      <w:proofErr w:type="spellStart"/>
      <w:r w:rsidR="00CB2E2C" w:rsidRPr="005251A3">
        <w:rPr>
          <w:rFonts w:ascii="Arial" w:hAnsi="Arial" w:cs="Arial"/>
        </w:rPr>
        <w:t>Недокурского</w:t>
      </w:r>
      <w:proofErr w:type="spellEnd"/>
      <w:r w:rsidR="00CB2E2C" w:rsidRPr="005251A3">
        <w:rPr>
          <w:rFonts w:ascii="Arial" w:hAnsi="Arial" w:cs="Arial"/>
        </w:rPr>
        <w:t xml:space="preserve"> сельсовета», руководствуясь Уставом </w:t>
      </w:r>
      <w:proofErr w:type="spellStart"/>
      <w:r w:rsidR="00CB2E2C" w:rsidRPr="005251A3">
        <w:rPr>
          <w:rFonts w:ascii="Arial" w:hAnsi="Arial" w:cs="Arial"/>
        </w:rPr>
        <w:t>Недокурского</w:t>
      </w:r>
      <w:proofErr w:type="spellEnd"/>
      <w:r w:rsidR="00CB2E2C" w:rsidRPr="005251A3">
        <w:rPr>
          <w:rFonts w:ascii="Arial" w:hAnsi="Arial" w:cs="Arial"/>
        </w:rPr>
        <w:t xml:space="preserve"> сельсовета </w:t>
      </w:r>
      <w:proofErr w:type="spellStart"/>
      <w:r w:rsidR="00CB2E2C" w:rsidRPr="005251A3">
        <w:rPr>
          <w:rFonts w:ascii="Arial" w:hAnsi="Arial" w:cs="Arial"/>
        </w:rPr>
        <w:t>Кежемского</w:t>
      </w:r>
      <w:proofErr w:type="spellEnd"/>
      <w:r w:rsidR="00CB2E2C" w:rsidRPr="005251A3">
        <w:rPr>
          <w:rFonts w:ascii="Arial" w:hAnsi="Arial" w:cs="Arial"/>
        </w:rPr>
        <w:t xml:space="preserve"> района</w:t>
      </w:r>
      <w:proofErr w:type="gramStart"/>
      <w:r w:rsidR="00CB2E2C" w:rsidRPr="005251A3">
        <w:rPr>
          <w:rFonts w:ascii="Arial" w:hAnsi="Arial" w:cs="Arial"/>
        </w:rPr>
        <w:t xml:space="preserve"> ,</w:t>
      </w:r>
      <w:proofErr w:type="gramEnd"/>
      <w:r w:rsidR="00CB2E2C" w:rsidRPr="005251A3">
        <w:rPr>
          <w:rFonts w:ascii="Arial" w:hAnsi="Arial" w:cs="Arial"/>
        </w:rPr>
        <w:t xml:space="preserve"> </w:t>
      </w:r>
      <w:proofErr w:type="spellStart"/>
      <w:r w:rsidR="00CB2E2C" w:rsidRPr="005251A3">
        <w:rPr>
          <w:rFonts w:ascii="Arial" w:hAnsi="Arial" w:cs="Arial"/>
        </w:rPr>
        <w:t>Недокурский</w:t>
      </w:r>
      <w:proofErr w:type="spellEnd"/>
      <w:r w:rsidR="00CB2E2C" w:rsidRPr="005251A3">
        <w:rPr>
          <w:rFonts w:ascii="Arial" w:hAnsi="Arial" w:cs="Arial"/>
        </w:rPr>
        <w:t xml:space="preserve"> сельский Совет депутатов РЕШИЛ:</w:t>
      </w:r>
    </w:p>
    <w:p w:rsidR="002C170F" w:rsidRPr="005251A3" w:rsidRDefault="00D85BC8" w:rsidP="00E250E8">
      <w:pPr>
        <w:tabs>
          <w:tab w:val="left" w:pos="1842"/>
        </w:tabs>
        <w:jc w:val="both"/>
        <w:rPr>
          <w:rFonts w:ascii="Arial" w:hAnsi="Arial" w:cs="Arial"/>
        </w:rPr>
      </w:pPr>
      <w:r w:rsidRPr="005251A3">
        <w:rPr>
          <w:rFonts w:ascii="Arial" w:hAnsi="Arial" w:cs="Arial"/>
        </w:rPr>
        <w:t xml:space="preserve">         1.</w:t>
      </w:r>
      <w:r w:rsidR="00CB2E2C" w:rsidRPr="005251A3">
        <w:rPr>
          <w:rFonts w:ascii="Arial" w:hAnsi="Arial" w:cs="Arial"/>
        </w:rPr>
        <w:t xml:space="preserve">Выразить согласие на безвозмездный прием из государственной собственности Красноярского края в муниципальную собственность </w:t>
      </w:r>
      <w:proofErr w:type="spellStart"/>
      <w:r w:rsidR="00CB2E2C" w:rsidRPr="005251A3">
        <w:rPr>
          <w:rFonts w:ascii="Arial" w:hAnsi="Arial" w:cs="Arial"/>
        </w:rPr>
        <w:t>Недокурского</w:t>
      </w:r>
      <w:proofErr w:type="spellEnd"/>
      <w:r w:rsidR="00CB2E2C" w:rsidRPr="005251A3">
        <w:rPr>
          <w:rFonts w:ascii="Arial" w:hAnsi="Arial" w:cs="Arial"/>
        </w:rPr>
        <w:t xml:space="preserve"> сельсовета, краевого имущества, согласно приложе</w:t>
      </w:r>
      <w:r w:rsidR="002C170F" w:rsidRPr="005251A3">
        <w:rPr>
          <w:rFonts w:ascii="Arial" w:hAnsi="Arial" w:cs="Arial"/>
        </w:rPr>
        <w:t>нию.</w:t>
      </w:r>
    </w:p>
    <w:p w:rsidR="00D85BC8" w:rsidRPr="005251A3" w:rsidRDefault="00D85BC8" w:rsidP="00E250E8">
      <w:pPr>
        <w:tabs>
          <w:tab w:val="left" w:pos="1842"/>
        </w:tabs>
        <w:jc w:val="both"/>
        <w:rPr>
          <w:rFonts w:ascii="Arial" w:hAnsi="Arial" w:cs="Arial"/>
        </w:rPr>
      </w:pPr>
      <w:r w:rsidRPr="005251A3">
        <w:rPr>
          <w:rFonts w:ascii="Arial" w:hAnsi="Arial" w:cs="Arial"/>
        </w:rPr>
        <w:t xml:space="preserve">         </w:t>
      </w:r>
      <w:r w:rsidR="002C170F" w:rsidRPr="005251A3">
        <w:rPr>
          <w:rFonts w:ascii="Arial" w:hAnsi="Arial" w:cs="Arial"/>
        </w:rPr>
        <w:t xml:space="preserve"> </w:t>
      </w:r>
      <w:r w:rsidRPr="005251A3">
        <w:rPr>
          <w:rFonts w:ascii="Arial" w:hAnsi="Arial" w:cs="Arial"/>
        </w:rPr>
        <w:t>2</w:t>
      </w:r>
      <w:r w:rsidR="002C170F" w:rsidRPr="005251A3">
        <w:rPr>
          <w:rFonts w:ascii="Arial" w:hAnsi="Arial" w:cs="Arial"/>
        </w:rPr>
        <w:t xml:space="preserve"> </w:t>
      </w:r>
      <w:r w:rsidRPr="005251A3">
        <w:rPr>
          <w:rFonts w:ascii="Arial" w:hAnsi="Arial" w:cs="Arial"/>
        </w:rPr>
        <w:t>.</w:t>
      </w:r>
      <w:proofErr w:type="gramStart"/>
      <w:r w:rsidRPr="005251A3">
        <w:rPr>
          <w:rFonts w:ascii="Arial" w:hAnsi="Arial" w:cs="Arial"/>
        </w:rPr>
        <w:t>Контроль за</w:t>
      </w:r>
      <w:proofErr w:type="gramEnd"/>
      <w:r w:rsidRPr="005251A3">
        <w:rPr>
          <w:rFonts w:ascii="Arial" w:hAnsi="Arial" w:cs="Arial"/>
        </w:rPr>
        <w:t xml:space="preserve"> исполнением настоящего Решения возложить на </w:t>
      </w:r>
      <w:r w:rsidR="002C170F" w:rsidRPr="005251A3">
        <w:rPr>
          <w:rFonts w:ascii="Arial" w:hAnsi="Arial" w:cs="Arial"/>
        </w:rPr>
        <w:t xml:space="preserve">(заместителя Главы администрации </w:t>
      </w:r>
      <w:proofErr w:type="spellStart"/>
      <w:r w:rsidR="002C170F" w:rsidRPr="005251A3">
        <w:rPr>
          <w:rFonts w:ascii="Arial" w:hAnsi="Arial" w:cs="Arial"/>
        </w:rPr>
        <w:t>Недокурского</w:t>
      </w:r>
      <w:proofErr w:type="spellEnd"/>
      <w:r w:rsidR="002C170F" w:rsidRPr="005251A3">
        <w:rPr>
          <w:rFonts w:ascii="Arial" w:hAnsi="Arial" w:cs="Arial"/>
        </w:rPr>
        <w:t xml:space="preserve"> сельсовета).</w:t>
      </w:r>
    </w:p>
    <w:p w:rsidR="00C03E59" w:rsidRPr="005251A3" w:rsidRDefault="00D85BC8" w:rsidP="00E250E8">
      <w:pPr>
        <w:tabs>
          <w:tab w:val="left" w:pos="1842"/>
        </w:tabs>
        <w:jc w:val="both"/>
        <w:rPr>
          <w:rFonts w:ascii="Arial" w:hAnsi="Arial" w:cs="Arial"/>
        </w:rPr>
      </w:pPr>
      <w:r w:rsidRPr="005251A3">
        <w:rPr>
          <w:rFonts w:ascii="Arial" w:hAnsi="Arial" w:cs="Arial"/>
        </w:rPr>
        <w:t xml:space="preserve">          3.Решение вступает в силу </w:t>
      </w:r>
      <w:r w:rsidR="002C170F" w:rsidRPr="005251A3">
        <w:rPr>
          <w:rFonts w:ascii="Arial" w:hAnsi="Arial" w:cs="Arial"/>
        </w:rPr>
        <w:t xml:space="preserve">с момента подписания, подлежит опубликованию  в периодическом </w:t>
      </w:r>
      <w:r w:rsidRPr="005251A3">
        <w:rPr>
          <w:rFonts w:ascii="Arial" w:hAnsi="Arial" w:cs="Arial"/>
        </w:rPr>
        <w:t xml:space="preserve"> издании </w:t>
      </w:r>
      <w:r w:rsidR="002C170F" w:rsidRPr="005251A3">
        <w:rPr>
          <w:rFonts w:ascii="Arial" w:hAnsi="Arial" w:cs="Arial"/>
        </w:rPr>
        <w:t xml:space="preserve"> «</w:t>
      </w:r>
      <w:proofErr w:type="spellStart"/>
      <w:r w:rsidR="002C170F" w:rsidRPr="005251A3">
        <w:rPr>
          <w:rFonts w:ascii="Arial" w:hAnsi="Arial" w:cs="Arial"/>
        </w:rPr>
        <w:t>Недокурская</w:t>
      </w:r>
      <w:proofErr w:type="spellEnd"/>
      <w:r w:rsidR="002C170F" w:rsidRPr="005251A3">
        <w:rPr>
          <w:rFonts w:ascii="Arial" w:hAnsi="Arial" w:cs="Arial"/>
        </w:rPr>
        <w:t xml:space="preserve"> Газета» и размещению на официальном сайте </w:t>
      </w:r>
      <w:proofErr w:type="spellStart"/>
      <w:r w:rsidR="002C170F" w:rsidRPr="005251A3">
        <w:rPr>
          <w:rFonts w:ascii="Arial" w:hAnsi="Arial" w:cs="Arial"/>
        </w:rPr>
        <w:t>Недокурского</w:t>
      </w:r>
      <w:proofErr w:type="spellEnd"/>
      <w:r w:rsidR="002C170F" w:rsidRPr="005251A3">
        <w:rPr>
          <w:rFonts w:ascii="Arial" w:hAnsi="Arial" w:cs="Arial"/>
        </w:rPr>
        <w:t xml:space="preserve"> сельсовета.</w:t>
      </w:r>
    </w:p>
    <w:p w:rsidR="00C03E59" w:rsidRPr="005251A3" w:rsidRDefault="00C03E59" w:rsidP="00C03E59">
      <w:pPr>
        <w:rPr>
          <w:rFonts w:ascii="Arial" w:hAnsi="Arial" w:cs="Arial"/>
        </w:rPr>
      </w:pPr>
    </w:p>
    <w:p w:rsidR="00C03E59" w:rsidRPr="005251A3" w:rsidRDefault="00C03E59" w:rsidP="00C03E59">
      <w:pPr>
        <w:rPr>
          <w:rFonts w:ascii="Arial" w:hAnsi="Arial" w:cs="Arial"/>
        </w:rPr>
      </w:pPr>
    </w:p>
    <w:p w:rsidR="00C03E59" w:rsidRPr="005251A3" w:rsidRDefault="00C03E59" w:rsidP="00C03E59">
      <w:pPr>
        <w:rPr>
          <w:rFonts w:ascii="Arial" w:hAnsi="Arial" w:cs="Arial"/>
        </w:rPr>
      </w:pPr>
    </w:p>
    <w:p w:rsidR="00C03E59" w:rsidRPr="005251A3" w:rsidRDefault="00C03E59" w:rsidP="00C03E59">
      <w:pPr>
        <w:rPr>
          <w:rFonts w:ascii="Arial" w:hAnsi="Arial" w:cs="Arial"/>
        </w:rPr>
      </w:pPr>
    </w:p>
    <w:p w:rsidR="00D85BC8" w:rsidRPr="005251A3" w:rsidRDefault="00C03E59" w:rsidP="00C03E59">
      <w:pPr>
        <w:rPr>
          <w:rFonts w:ascii="Arial" w:hAnsi="Arial" w:cs="Arial"/>
        </w:rPr>
      </w:pPr>
      <w:r w:rsidRPr="005251A3">
        <w:rPr>
          <w:rFonts w:ascii="Arial" w:hAnsi="Arial" w:cs="Arial"/>
        </w:rPr>
        <w:t>Председатель</w:t>
      </w:r>
    </w:p>
    <w:p w:rsidR="00C03E59" w:rsidRPr="005251A3" w:rsidRDefault="00C03E59" w:rsidP="00C03E59">
      <w:pPr>
        <w:rPr>
          <w:rFonts w:ascii="Arial" w:hAnsi="Arial" w:cs="Arial"/>
        </w:rPr>
      </w:pPr>
      <w:r w:rsidRPr="005251A3">
        <w:rPr>
          <w:rFonts w:ascii="Arial" w:hAnsi="Arial" w:cs="Arial"/>
        </w:rPr>
        <w:t xml:space="preserve">Сельского Совета депутатов                             </w:t>
      </w:r>
      <w:proofErr w:type="spellStart"/>
      <w:r w:rsidRPr="005251A3">
        <w:rPr>
          <w:rFonts w:ascii="Arial" w:hAnsi="Arial" w:cs="Arial"/>
        </w:rPr>
        <w:t>О.М.Ярусова</w:t>
      </w:r>
      <w:proofErr w:type="spellEnd"/>
    </w:p>
    <w:p w:rsidR="00C03E59" w:rsidRPr="005251A3" w:rsidRDefault="00C03E59" w:rsidP="00C03E59">
      <w:pPr>
        <w:rPr>
          <w:rFonts w:ascii="Arial" w:hAnsi="Arial" w:cs="Arial"/>
        </w:rPr>
      </w:pPr>
    </w:p>
    <w:p w:rsidR="00C03E59" w:rsidRPr="005251A3" w:rsidRDefault="00C03E59" w:rsidP="00C03E59">
      <w:pPr>
        <w:rPr>
          <w:rFonts w:ascii="Arial" w:hAnsi="Arial" w:cs="Arial"/>
        </w:rPr>
      </w:pPr>
      <w:r w:rsidRPr="005251A3">
        <w:rPr>
          <w:rFonts w:ascii="Arial" w:hAnsi="Arial" w:cs="Arial"/>
        </w:rPr>
        <w:t xml:space="preserve">Глава </w:t>
      </w:r>
      <w:proofErr w:type="spellStart"/>
      <w:r w:rsidRPr="005251A3">
        <w:rPr>
          <w:rFonts w:ascii="Arial" w:hAnsi="Arial" w:cs="Arial"/>
        </w:rPr>
        <w:t>Недокурского</w:t>
      </w:r>
      <w:proofErr w:type="spellEnd"/>
      <w:r w:rsidRPr="005251A3">
        <w:rPr>
          <w:rFonts w:ascii="Arial" w:hAnsi="Arial" w:cs="Arial"/>
        </w:rPr>
        <w:t xml:space="preserve"> сельсовета</w:t>
      </w:r>
      <w:r w:rsidRPr="005251A3">
        <w:rPr>
          <w:rFonts w:ascii="Arial" w:hAnsi="Arial" w:cs="Arial"/>
        </w:rPr>
        <w:tab/>
      </w:r>
      <w:r w:rsidRPr="005251A3">
        <w:rPr>
          <w:rFonts w:ascii="Arial" w:hAnsi="Arial" w:cs="Arial"/>
        </w:rPr>
        <w:tab/>
      </w:r>
      <w:r w:rsidRPr="005251A3">
        <w:rPr>
          <w:rFonts w:ascii="Arial" w:hAnsi="Arial" w:cs="Arial"/>
        </w:rPr>
        <w:tab/>
      </w:r>
      <w:proofErr w:type="spellStart"/>
      <w:r w:rsidRPr="005251A3">
        <w:rPr>
          <w:rFonts w:ascii="Arial" w:hAnsi="Arial" w:cs="Arial"/>
        </w:rPr>
        <w:t>В.И.Просовая</w:t>
      </w:r>
      <w:proofErr w:type="spellEnd"/>
    </w:p>
    <w:p w:rsidR="00AC39BA" w:rsidRPr="005251A3" w:rsidRDefault="008316D9" w:rsidP="00291DF5">
      <w:pPr>
        <w:jc w:val="center"/>
        <w:rPr>
          <w:rFonts w:ascii="Arial" w:hAnsi="Arial" w:cs="Arial"/>
          <w:color w:val="002060"/>
        </w:rPr>
      </w:pPr>
      <w:r w:rsidRPr="005251A3">
        <w:rPr>
          <w:rFonts w:ascii="Arial" w:hAnsi="Arial" w:cs="Arial"/>
        </w:rPr>
        <w:tab/>
      </w:r>
      <w:r w:rsidR="00291DF5" w:rsidRPr="005251A3">
        <w:rPr>
          <w:rFonts w:ascii="Arial" w:hAnsi="Arial" w:cs="Arial"/>
          <w:color w:val="002060"/>
        </w:rPr>
        <w:t xml:space="preserve">                                              </w:t>
      </w:r>
      <w:r w:rsidR="00C03E59" w:rsidRPr="005251A3">
        <w:rPr>
          <w:rFonts w:ascii="Arial" w:hAnsi="Arial" w:cs="Arial"/>
          <w:color w:val="002060"/>
        </w:rPr>
        <w:t xml:space="preserve">      </w:t>
      </w:r>
    </w:p>
    <w:p w:rsidR="00AC39BA" w:rsidRPr="005251A3" w:rsidRDefault="00AC39BA" w:rsidP="00291DF5">
      <w:pPr>
        <w:jc w:val="center"/>
        <w:rPr>
          <w:rFonts w:ascii="Arial" w:hAnsi="Arial" w:cs="Arial"/>
          <w:color w:val="002060"/>
        </w:rPr>
      </w:pPr>
    </w:p>
    <w:p w:rsidR="005251A3" w:rsidRPr="005251A3" w:rsidRDefault="00AC39BA" w:rsidP="00AC39BA">
      <w:pPr>
        <w:jc w:val="right"/>
        <w:rPr>
          <w:rFonts w:ascii="Arial" w:hAnsi="Arial" w:cs="Arial"/>
          <w:color w:val="002060"/>
        </w:rPr>
      </w:pPr>
      <w:r w:rsidRPr="005251A3">
        <w:rPr>
          <w:rFonts w:ascii="Arial" w:hAnsi="Arial" w:cs="Arial"/>
          <w:color w:val="002060"/>
        </w:rPr>
        <w:t xml:space="preserve">                                         </w:t>
      </w:r>
      <w:r w:rsidR="00FD777C" w:rsidRPr="005251A3">
        <w:rPr>
          <w:rFonts w:ascii="Arial" w:hAnsi="Arial" w:cs="Arial"/>
          <w:color w:val="002060"/>
        </w:rPr>
        <w:t xml:space="preserve">  </w:t>
      </w:r>
    </w:p>
    <w:p w:rsidR="005251A3" w:rsidRPr="005251A3" w:rsidRDefault="005251A3" w:rsidP="00AC39BA">
      <w:pPr>
        <w:jc w:val="right"/>
        <w:rPr>
          <w:rFonts w:ascii="Arial" w:hAnsi="Arial" w:cs="Arial"/>
          <w:color w:val="002060"/>
        </w:rPr>
      </w:pPr>
    </w:p>
    <w:p w:rsidR="005251A3" w:rsidRDefault="005251A3" w:rsidP="00AC39BA">
      <w:pPr>
        <w:jc w:val="right"/>
        <w:rPr>
          <w:rFonts w:ascii="Arial" w:hAnsi="Arial" w:cs="Arial"/>
          <w:color w:val="002060"/>
        </w:rPr>
      </w:pPr>
    </w:p>
    <w:p w:rsidR="005251A3" w:rsidRDefault="005251A3" w:rsidP="00AC39BA">
      <w:pPr>
        <w:jc w:val="right"/>
        <w:rPr>
          <w:rFonts w:ascii="Arial" w:hAnsi="Arial" w:cs="Arial"/>
          <w:color w:val="002060"/>
        </w:rPr>
      </w:pPr>
    </w:p>
    <w:p w:rsidR="005251A3" w:rsidRDefault="005251A3" w:rsidP="00AC39BA">
      <w:pPr>
        <w:jc w:val="right"/>
        <w:rPr>
          <w:rFonts w:ascii="Arial" w:hAnsi="Arial" w:cs="Arial"/>
          <w:color w:val="002060"/>
        </w:rPr>
      </w:pPr>
    </w:p>
    <w:p w:rsidR="005251A3" w:rsidRDefault="005251A3" w:rsidP="00AC39BA">
      <w:pPr>
        <w:jc w:val="right"/>
        <w:rPr>
          <w:rFonts w:ascii="Arial" w:hAnsi="Arial" w:cs="Arial"/>
          <w:color w:val="002060"/>
        </w:rPr>
      </w:pPr>
    </w:p>
    <w:p w:rsidR="005251A3" w:rsidRDefault="005251A3" w:rsidP="00AC39BA">
      <w:pPr>
        <w:jc w:val="right"/>
        <w:rPr>
          <w:rFonts w:ascii="Arial" w:hAnsi="Arial" w:cs="Arial"/>
          <w:color w:val="002060"/>
        </w:rPr>
      </w:pPr>
    </w:p>
    <w:p w:rsidR="005251A3" w:rsidRDefault="005251A3" w:rsidP="00AC39BA">
      <w:pPr>
        <w:jc w:val="right"/>
        <w:rPr>
          <w:rFonts w:ascii="Arial" w:hAnsi="Arial" w:cs="Arial"/>
          <w:color w:val="002060"/>
        </w:rPr>
      </w:pPr>
    </w:p>
    <w:p w:rsidR="00C03E59" w:rsidRPr="005251A3" w:rsidRDefault="00FD777C" w:rsidP="00AC39BA">
      <w:pPr>
        <w:jc w:val="right"/>
        <w:rPr>
          <w:rFonts w:ascii="Arial" w:hAnsi="Arial" w:cs="Arial"/>
          <w:color w:val="002060"/>
        </w:rPr>
      </w:pPr>
      <w:r w:rsidRPr="005251A3">
        <w:rPr>
          <w:rFonts w:ascii="Arial" w:hAnsi="Arial" w:cs="Arial"/>
          <w:color w:val="002060"/>
        </w:rPr>
        <w:lastRenderedPageBreak/>
        <w:t xml:space="preserve"> Приложение </w:t>
      </w:r>
      <w:r w:rsidR="00C03E59" w:rsidRPr="005251A3">
        <w:rPr>
          <w:rFonts w:ascii="Arial" w:hAnsi="Arial" w:cs="Arial"/>
          <w:color w:val="002060"/>
        </w:rPr>
        <w:tab/>
      </w:r>
      <w:r w:rsidR="00EC219B" w:rsidRPr="005251A3">
        <w:rPr>
          <w:rFonts w:ascii="Arial" w:hAnsi="Arial" w:cs="Arial"/>
          <w:color w:val="002060"/>
        </w:rPr>
        <w:t xml:space="preserve"> </w:t>
      </w:r>
    </w:p>
    <w:p w:rsidR="00C03E59" w:rsidRPr="005251A3" w:rsidRDefault="00C03E59" w:rsidP="00AC39BA">
      <w:pPr>
        <w:tabs>
          <w:tab w:val="left" w:pos="5940"/>
        </w:tabs>
        <w:jc w:val="right"/>
        <w:rPr>
          <w:rFonts w:ascii="Arial" w:hAnsi="Arial" w:cs="Arial"/>
          <w:i/>
        </w:rPr>
      </w:pPr>
      <w:r w:rsidRPr="005251A3">
        <w:rPr>
          <w:rFonts w:ascii="Arial" w:hAnsi="Arial" w:cs="Arial"/>
        </w:rPr>
        <w:tab/>
        <w:t xml:space="preserve">к Решению </w:t>
      </w:r>
      <w:proofErr w:type="spellStart"/>
      <w:r w:rsidRPr="005251A3">
        <w:rPr>
          <w:rFonts w:ascii="Arial" w:hAnsi="Arial" w:cs="Arial"/>
        </w:rPr>
        <w:t>Недокурского</w:t>
      </w:r>
      <w:proofErr w:type="spellEnd"/>
      <w:r w:rsidRPr="005251A3">
        <w:rPr>
          <w:rFonts w:ascii="Arial" w:hAnsi="Arial" w:cs="Arial"/>
        </w:rPr>
        <w:t xml:space="preserve"> сельсовета</w:t>
      </w:r>
    </w:p>
    <w:p w:rsidR="00C03E59" w:rsidRPr="005251A3" w:rsidRDefault="00C03E59" w:rsidP="00AC39BA">
      <w:pPr>
        <w:tabs>
          <w:tab w:val="left" w:pos="5940"/>
        </w:tabs>
        <w:jc w:val="right"/>
        <w:rPr>
          <w:rFonts w:ascii="Arial" w:hAnsi="Arial" w:cs="Arial"/>
        </w:rPr>
      </w:pPr>
      <w:r w:rsidRPr="005251A3">
        <w:rPr>
          <w:rFonts w:ascii="Arial" w:hAnsi="Arial" w:cs="Arial"/>
          <w:i/>
        </w:rPr>
        <w:tab/>
      </w:r>
      <w:r w:rsidR="00FD777C" w:rsidRPr="005251A3">
        <w:rPr>
          <w:rFonts w:ascii="Arial" w:hAnsi="Arial" w:cs="Arial"/>
        </w:rPr>
        <w:t>от 22.09.2023 № 26</w:t>
      </w:r>
      <w:r w:rsidRPr="005251A3">
        <w:rPr>
          <w:rFonts w:ascii="Arial" w:hAnsi="Arial" w:cs="Arial"/>
        </w:rPr>
        <w:t>-10</w:t>
      </w:r>
      <w:r w:rsidR="00FD777C" w:rsidRPr="005251A3">
        <w:rPr>
          <w:rFonts w:ascii="Arial" w:hAnsi="Arial" w:cs="Arial"/>
        </w:rPr>
        <w:t>7</w:t>
      </w:r>
      <w:r w:rsidRPr="005251A3">
        <w:rPr>
          <w:rFonts w:ascii="Arial" w:hAnsi="Arial" w:cs="Arial"/>
        </w:rPr>
        <w:t>р</w:t>
      </w:r>
    </w:p>
    <w:p w:rsidR="00FD777C" w:rsidRPr="005251A3" w:rsidRDefault="00FD777C" w:rsidP="00FD777C">
      <w:pPr>
        <w:tabs>
          <w:tab w:val="left" w:pos="5940"/>
        </w:tabs>
        <w:jc w:val="center"/>
        <w:rPr>
          <w:rFonts w:ascii="Arial" w:hAnsi="Arial" w:cs="Arial"/>
        </w:rPr>
      </w:pPr>
      <w:r w:rsidRPr="005251A3">
        <w:rPr>
          <w:rFonts w:ascii="Arial" w:hAnsi="Arial" w:cs="Arial"/>
        </w:rPr>
        <w:t>Перечень имущества</w:t>
      </w:r>
      <w:proofErr w:type="gramStart"/>
      <w:r w:rsidRPr="005251A3">
        <w:rPr>
          <w:rFonts w:ascii="Arial" w:hAnsi="Arial" w:cs="Arial"/>
        </w:rPr>
        <w:t xml:space="preserve"> ,</w:t>
      </w:r>
      <w:proofErr w:type="gramEnd"/>
      <w:r w:rsidRPr="005251A3">
        <w:rPr>
          <w:rFonts w:ascii="Arial" w:hAnsi="Arial" w:cs="Arial"/>
        </w:rPr>
        <w:t xml:space="preserve"> передаваемого в муниципальную собственность </w:t>
      </w:r>
      <w:proofErr w:type="spellStart"/>
      <w:r w:rsidRPr="005251A3">
        <w:rPr>
          <w:rFonts w:ascii="Arial" w:hAnsi="Arial" w:cs="Arial"/>
        </w:rPr>
        <w:t>Недокурского</w:t>
      </w:r>
      <w:proofErr w:type="spellEnd"/>
      <w:r w:rsidRPr="005251A3">
        <w:rPr>
          <w:rFonts w:ascii="Arial" w:hAnsi="Arial" w:cs="Arial"/>
        </w:rPr>
        <w:t xml:space="preserve"> сельсовета</w:t>
      </w:r>
    </w:p>
    <w:p w:rsidR="00FD777C" w:rsidRPr="005251A3" w:rsidRDefault="00FD777C" w:rsidP="00FD777C">
      <w:pPr>
        <w:tabs>
          <w:tab w:val="left" w:pos="4169"/>
        </w:tabs>
        <w:rPr>
          <w:rFonts w:ascii="Arial" w:hAnsi="Arial" w:cs="Arial"/>
        </w:rPr>
      </w:pPr>
      <w:r w:rsidRPr="005251A3">
        <w:rPr>
          <w:rFonts w:ascii="Arial" w:hAnsi="Arial" w:cs="Arial"/>
        </w:rPr>
        <w:tab/>
      </w:r>
    </w:p>
    <w:tbl>
      <w:tblPr>
        <w:tblStyle w:val="a4"/>
        <w:tblW w:w="0" w:type="auto"/>
        <w:tblLook w:val="04A0"/>
      </w:tblPr>
      <w:tblGrid>
        <w:gridCol w:w="493"/>
        <w:gridCol w:w="1630"/>
        <w:gridCol w:w="1922"/>
        <w:gridCol w:w="1354"/>
        <w:gridCol w:w="1550"/>
        <w:gridCol w:w="3472"/>
      </w:tblGrid>
      <w:tr w:rsidR="00A253E3" w:rsidRPr="005251A3" w:rsidTr="00A253E3">
        <w:tc>
          <w:tcPr>
            <w:tcW w:w="643" w:type="dxa"/>
          </w:tcPr>
          <w:p w:rsidR="00FD777C" w:rsidRPr="005251A3" w:rsidRDefault="00FD777C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№</w:t>
            </w:r>
          </w:p>
          <w:p w:rsidR="00FD777C" w:rsidRPr="005251A3" w:rsidRDefault="00FD777C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251A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251A3">
              <w:rPr>
                <w:rFonts w:ascii="Arial" w:hAnsi="Arial" w:cs="Arial"/>
              </w:rPr>
              <w:t>/</w:t>
            </w:r>
            <w:proofErr w:type="spellStart"/>
            <w:r w:rsidRPr="005251A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017" w:type="dxa"/>
          </w:tcPr>
          <w:p w:rsidR="00FD777C" w:rsidRPr="005251A3" w:rsidRDefault="00FD777C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Полное наименование предприятия,</w:t>
            </w:r>
          </w:p>
          <w:p w:rsidR="00FD777C" w:rsidRPr="005251A3" w:rsidRDefault="00FD777C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учреждения,</w:t>
            </w:r>
          </w:p>
          <w:p w:rsidR="00FD777C" w:rsidRPr="005251A3" w:rsidRDefault="00FD777C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2410" w:type="dxa"/>
          </w:tcPr>
          <w:p w:rsidR="00FD777C" w:rsidRPr="005251A3" w:rsidRDefault="00FD777C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565" w:type="dxa"/>
          </w:tcPr>
          <w:p w:rsidR="00FD777C" w:rsidRPr="005251A3" w:rsidRDefault="00FD777C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Балансовая стоимость имущества по состоянию на 01.11.2022 (рублей)</w:t>
            </w:r>
          </w:p>
        </w:tc>
        <w:tc>
          <w:tcPr>
            <w:tcW w:w="1270" w:type="dxa"/>
          </w:tcPr>
          <w:p w:rsidR="00FD777C" w:rsidRPr="005251A3" w:rsidRDefault="00FD777C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proofErr w:type="spellStart"/>
            <w:r w:rsidRPr="005251A3">
              <w:rPr>
                <w:rFonts w:ascii="Arial" w:hAnsi="Arial" w:cs="Arial"/>
              </w:rPr>
              <w:t>Назна</w:t>
            </w:r>
            <w:proofErr w:type="spellEnd"/>
            <w:r w:rsidRPr="005251A3">
              <w:rPr>
                <w:rFonts w:ascii="Arial" w:hAnsi="Arial" w:cs="Arial"/>
              </w:rPr>
              <w:t>-</w:t>
            </w:r>
          </w:p>
          <w:p w:rsidR="00FD777C" w:rsidRPr="005251A3" w:rsidRDefault="00FD777C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5251A3">
              <w:rPr>
                <w:rFonts w:ascii="Arial" w:hAnsi="Arial" w:cs="Arial"/>
              </w:rPr>
              <w:t>чение</w:t>
            </w:r>
            <w:proofErr w:type="spellEnd"/>
            <w:r w:rsidRPr="005251A3">
              <w:rPr>
                <w:rFonts w:ascii="Arial" w:hAnsi="Arial" w:cs="Arial"/>
              </w:rPr>
              <w:t xml:space="preserve"> (</w:t>
            </w:r>
            <w:proofErr w:type="spellStart"/>
            <w:r w:rsidRPr="005251A3">
              <w:rPr>
                <w:rFonts w:ascii="Arial" w:hAnsi="Arial" w:cs="Arial"/>
              </w:rPr>
              <w:t>специа</w:t>
            </w:r>
            <w:proofErr w:type="spellEnd"/>
            <w:r w:rsidRPr="005251A3">
              <w:rPr>
                <w:rFonts w:ascii="Arial" w:hAnsi="Arial" w:cs="Arial"/>
              </w:rPr>
              <w:t>-</w:t>
            </w:r>
            <w:proofErr w:type="gramEnd"/>
          </w:p>
          <w:p w:rsidR="00FD777C" w:rsidRPr="005251A3" w:rsidRDefault="00FD777C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5251A3">
              <w:rPr>
                <w:rFonts w:ascii="Arial" w:hAnsi="Arial" w:cs="Arial"/>
              </w:rPr>
              <w:t>лизация</w:t>
            </w:r>
            <w:proofErr w:type="spellEnd"/>
            <w:r w:rsidRPr="005251A3">
              <w:rPr>
                <w:rFonts w:ascii="Arial" w:hAnsi="Arial" w:cs="Arial"/>
              </w:rPr>
              <w:t>)</w:t>
            </w:r>
            <w:proofErr w:type="gramEnd"/>
          </w:p>
          <w:p w:rsidR="00FD777C" w:rsidRPr="005251A3" w:rsidRDefault="00FD777C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5251A3">
              <w:rPr>
                <w:rFonts w:ascii="Arial" w:hAnsi="Arial" w:cs="Arial"/>
              </w:rPr>
              <w:t>имущес</w:t>
            </w:r>
            <w:r w:rsidR="00A253E3" w:rsidRPr="005251A3">
              <w:rPr>
                <w:rFonts w:ascii="Arial" w:hAnsi="Arial" w:cs="Arial"/>
              </w:rPr>
              <w:t>-</w:t>
            </w:r>
            <w:r w:rsidRPr="005251A3">
              <w:rPr>
                <w:rFonts w:ascii="Arial" w:hAnsi="Arial" w:cs="Arial"/>
              </w:rPr>
              <w:t>тва</w:t>
            </w:r>
            <w:proofErr w:type="spellEnd"/>
            <w:proofErr w:type="gramEnd"/>
          </w:p>
        </w:tc>
        <w:tc>
          <w:tcPr>
            <w:tcW w:w="1665" w:type="dxa"/>
          </w:tcPr>
          <w:p w:rsidR="00FD777C" w:rsidRPr="005251A3" w:rsidRDefault="00A253E3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Индивидуализирующие характеристики имуществ</w:t>
            </w:r>
            <w:proofErr w:type="gramStart"/>
            <w:r w:rsidRPr="005251A3">
              <w:rPr>
                <w:rFonts w:ascii="Arial" w:hAnsi="Arial" w:cs="Arial"/>
              </w:rPr>
              <w:t>а(</w:t>
            </w:r>
            <w:proofErr w:type="gramEnd"/>
            <w:r w:rsidRPr="005251A3">
              <w:rPr>
                <w:rFonts w:ascii="Arial" w:hAnsi="Arial" w:cs="Arial"/>
              </w:rPr>
              <w:t>инвентарный номер, кадастровый номер, протяженность, идентификационный номер)</w:t>
            </w:r>
          </w:p>
        </w:tc>
      </w:tr>
      <w:tr w:rsidR="00A253E3" w:rsidRPr="005251A3" w:rsidTr="00A253E3">
        <w:tc>
          <w:tcPr>
            <w:tcW w:w="643" w:type="dxa"/>
          </w:tcPr>
          <w:p w:rsidR="00FD777C" w:rsidRPr="005251A3" w:rsidRDefault="00A253E3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1</w:t>
            </w:r>
          </w:p>
        </w:tc>
        <w:tc>
          <w:tcPr>
            <w:tcW w:w="2017" w:type="dxa"/>
          </w:tcPr>
          <w:p w:rsidR="00FD777C" w:rsidRPr="005251A3" w:rsidRDefault="00A253E3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ЗИЛ 433363,</w:t>
            </w:r>
          </w:p>
          <w:p w:rsidR="00A253E3" w:rsidRPr="005251A3" w:rsidRDefault="00A253E3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Г6-ОПА-4,9-02</w:t>
            </w:r>
          </w:p>
        </w:tc>
        <w:tc>
          <w:tcPr>
            <w:tcW w:w="2410" w:type="dxa"/>
          </w:tcPr>
          <w:p w:rsidR="00FD777C" w:rsidRPr="005251A3" w:rsidRDefault="00A253E3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 xml:space="preserve">663485, Красноярский край </w:t>
            </w:r>
            <w:proofErr w:type="spellStart"/>
            <w:r w:rsidRPr="005251A3">
              <w:rPr>
                <w:rFonts w:ascii="Arial" w:hAnsi="Arial" w:cs="Arial"/>
              </w:rPr>
              <w:t>Кежемский</w:t>
            </w:r>
            <w:proofErr w:type="spellEnd"/>
            <w:r w:rsidRPr="005251A3">
              <w:rPr>
                <w:rFonts w:ascii="Arial" w:hAnsi="Arial" w:cs="Arial"/>
              </w:rPr>
              <w:t xml:space="preserve"> район </w:t>
            </w:r>
            <w:proofErr w:type="spellStart"/>
            <w:r w:rsidRPr="005251A3">
              <w:rPr>
                <w:rFonts w:ascii="Arial" w:hAnsi="Arial" w:cs="Arial"/>
              </w:rPr>
              <w:t>п</w:t>
            </w:r>
            <w:proofErr w:type="gramStart"/>
            <w:r w:rsidRPr="005251A3">
              <w:rPr>
                <w:rFonts w:ascii="Arial" w:hAnsi="Arial" w:cs="Arial"/>
              </w:rPr>
              <w:t>.Н</w:t>
            </w:r>
            <w:proofErr w:type="gramEnd"/>
            <w:r w:rsidRPr="005251A3">
              <w:rPr>
                <w:rFonts w:ascii="Arial" w:hAnsi="Arial" w:cs="Arial"/>
              </w:rPr>
              <w:t>едокура</w:t>
            </w:r>
            <w:proofErr w:type="spellEnd"/>
            <w:r w:rsidRPr="005251A3">
              <w:rPr>
                <w:rFonts w:ascii="Arial" w:hAnsi="Arial" w:cs="Arial"/>
              </w:rPr>
              <w:t xml:space="preserve"> ул.Супругов </w:t>
            </w:r>
            <w:proofErr w:type="spellStart"/>
            <w:r w:rsidRPr="005251A3">
              <w:rPr>
                <w:rFonts w:ascii="Arial" w:hAnsi="Arial" w:cs="Arial"/>
              </w:rPr>
              <w:t>Самаль</w:t>
            </w:r>
            <w:proofErr w:type="spellEnd"/>
            <w:r w:rsidRPr="005251A3">
              <w:rPr>
                <w:rFonts w:ascii="Arial" w:hAnsi="Arial" w:cs="Arial"/>
              </w:rPr>
              <w:t xml:space="preserve"> 4, пом.3</w:t>
            </w:r>
          </w:p>
        </w:tc>
        <w:tc>
          <w:tcPr>
            <w:tcW w:w="1565" w:type="dxa"/>
          </w:tcPr>
          <w:p w:rsidR="00FD777C" w:rsidRPr="005251A3" w:rsidRDefault="00A253E3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676000,00</w:t>
            </w:r>
          </w:p>
        </w:tc>
        <w:tc>
          <w:tcPr>
            <w:tcW w:w="1270" w:type="dxa"/>
          </w:tcPr>
          <w:p w:rsidR="00FD777C" w:rsidRPr="005251A3" w:rsidRDefault="00A253E3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Транспортное средство-автомобиль цистерна</w:t>
            </w:r>
          </w:p>
        </w:tc>
        <w:tc>
          <w:tcPr>
            <w:tcW w:w="1665" w:type="dxa"/>
          </w:tcPr>
          <w:p w:rsidR="00FD777C" w:rsidRPr="005251A3" w:rsidRDefault="00A253E3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Инвентарный номер 11050000089,год выпуска2005,идентификационный номер (</w:t>
            </w:r>
            <w:r w:rsidRPr="005251A3">
              <w:rPr>
                <w:rFonts w:ascii="Arial" w:hAnsi="Arial" w:cs="Arial"/>
                <w:lang w:val="en-US"/>
              </w:rPr>
              <w:t>VIN</w:t>
            </w:r>
            <w:r w:rsidRPr="005251A3">
              <w:rPr>
                <w:rFonts w:ascii="Arial" w:hAnsi="Arial" w:cs="Arial"/>
              </w:rPr>
              <w:t>)Х8946241050</w:t>
            </w:r>
            <w:r w:rsidRPr="005251A3">
              <w:rPr>
                <w:rFonts w:ascii="Arial" w:hAnsi="Arial" w:cs="Arial"/>
                <w:lang w:val="en-US"/>
              </w:rPr>
              <w:t>AD</w:t>
            </w:r>
            <w:r w:rsidRPr="005251A3">
              <w:rPr>
                <w:rFonts w:ascii="Arial" w:hAnsi="Arial" w:cs="Arial"/>
              </w:rPr>
              <w:t>4726</w:t>
            </w:r>
          </w:p>
          <w:p w:rsidR="00A253E3" w:rsidRPr="005251A3" w:rsidRDefault="00A253E3" w:rsidP="00FD777C">
            <w:pPr>
              <w:tabs>
                <w:tab w:val="left" w:pos="4169"/>
              </w:tabs>
              <w:rPr>
                <w:rFonts w:ascii="Arial" w:hAnsi="Arial" w:cs="Arial"/>
              </w:rPr>
            </w:pPr>
            <w:r w:rsidRPr="005251A3">
              <w:rPr>
                <w:rFonts w:ascii="Arial" w:hAnsi="Arial" w:cs="Arial"/>
              </w:rPr>
              <w:t>Модель № двигателя 508.10 50270930,</w:t>
            </w:r>
            <w:r w:rsidR="001B6081" w:rsidRPr="005251A3">
              <w:rPr>
                <w:rFonts w:ascii="Arial" w:hAnsi="Arial" w:cs="Arial"/>
              </w:rPr>
              <w:t xml:space="preserve"> </w:t>
            </w:r>
            <w:r w:rsidRPr="005251A3">
              <w:rPr>
                <w:rFonts w:ascii="Arial" w:hAnsi="Arial" w:cs="Arial"/>
              </w:rPr>
              <w:t>шасси (рама)</w:t>
            </w:r>
            <w:r w:rsidR="001B6081" w:rsidRPr="005251A3">
              <w:rPr>
                <w:rFonts w:ascii="Arial" w:hAnsi="Arial" w:cs="Arial"/>
              </w:rPr>
              <w:t xml:space="preserve"> №433362 5 3481091,кузов (кабина) № 726 мощность двигателя 128 </w:t>
            </w:r>
            <w:proofErr w:type="spellStart"/>
            <w:r w:rsidR="001B6081" w:rsidRPr="005251A3">
              <w:rPr>
                <w:rFonts w:ascii="Arial" w:hAnsi="Arial" w:cs="Arial"/>
              </w:rPr>
              <w:t>л.с.</w:t>
            </w:r>
            <w:proofErr w:type="gramStart"/>
            <w:r w:rsidR="001B6081" w:rsidRPr="005251A3">
              <w:rPr>
                <w:rFonts w:ascii="Arial" w:hAnsi="Arial" w:cs="Arial"/>
              </w:rPr>
              <w:t>,Р</w:t>
            </w:r>
            <w:proofErr w:type="gramEnd"/>
            <w:r w:rsidR="001B6081" w:rsidRPr="005251A3">
              <w:rPr>
                <w:rFonts w:ascii="Arial" w:hAnsi="Arial" w:cs="Arial"/>
              </w:rPr>
              <w:t>НКИ</w:t>
            </w:r>
            <w:proofErr w:type="spellEnd"/>
            <w:r w:rsidR="001B6081" w:rsidRPr="005251A3">
              <w:rPr>
                <w:rFonts w:ascii="Arial" w:hAnsi="Arial" w:cs="Arial"/>
              </w:rPr>
              <w:t xml:space="preserve"> № П23000047351</w:t>
            </w:r>
          </w:p>
        </w:tc>
      </w:tr>
    </w:tbl>
    <w:p w:rsidR="00FD777C" w:rsidRPr="005251A3" w:rsidRDefault="00FD777C" w:rsidP="00FD777C">
      <w:pPr>
        <w:tabs>
          <w:tab w:val="left" w:pos="4169"/>
        </w:tabs>
        <w:rPr>
          <w:rFonts w:ascii="Arial" w:hAnsi="Arial" w:cs="Arial"/>
        </w:rPr>
      </w:pPr>
    </w:p>
    <w:sectPr w:rsidR="00FD777C" w:rsidRPr="005251A3" w:rsidSect="00A25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86" w:rsidRDefault="00FD4386" w:rsidP="00C03E59">
      <w:r>
        <w:separator/>
      </w:r>
    </w:p>
  </w:endnote>
  <w:endnote w:type="continuationSeparator" w:id="0">
    <w:p w:rsidR="00FD4386" w:rsidRDefault="00FD4386" w:rsidP="00C0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86" w:rsidRDefault="00FD4386" w:rsidP="00C03E59">
      <w:r>
        <w:separator/>
      </w:r>
    </w:p>
  </w:footnote>
  <w:footnote w:type="continuationSeparator" w:id="0">
    <w:p w:rsidR="00FD4386" w:rsidRDefault="00FD4386" w:rsidP="00C03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3E10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EA4F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E0A3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8CC2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0A21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BCC9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8CA0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766F6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C3BC4"/>
    <w:rsid w:val="000C3EFE"/>
    <w:rsid w:val="000E25F7"/>
    <w:rsid w:val="000F7E40"/>
    <w:rsid w:val="00102C3D"/>
    <w:rsid w:val="00114440"/>
    <w:rsid w:val="00115ACF"/>
    <w:rsid w:val="00136A23"/>
    <w:rsid w:val="00137ACE"/>
    <w:rsid w:val="00141396"/>
    <w:rsid w:val="0014226D"/>
    <w:rsid w:val="00164D09"/>
    <w:rsid w:val="00171ED8"/>
    <w:rsid w:val="00174B3B"/>
    <w:rsid w:val="0018702D"/>
    <w:rsid w:val="00195604"/>
    <w:rsid w:val="001A52D7"/>
    <w:rsid w:val="001A6BFC"/>
    <w:rsid w:val="001B6081"/>
    <w:rsid w:val="001C1A5A"/>
    <w:rsid w:val="001D0233"/>
    <w:rsid w:val="001D07AC"/>
    <w:rsid w:val="001D4ED7"/>
    <w:rsid w:val="001D6F09"/>
    <w:rsid w:val="001D7EB9"/>
    <w:rsid w:val="001E0DB1"/>
    <w:rsid w:val="001E3774"/>
    <w:rsid w:val="001E6196"/>
    <w:rsid w:val="001F723F"/>
    <w:rsid w:val="00201457"/>
    <w:rsid w:val="002047CE"/>
    <w:rsid w:val="00206B9B"/>
    <w:rsid w:val="0020718D"/>
    <w:rsid w:val="00207999"/>
    <w:rsid w:val="002123B3"/>
    <w:rsid w:val="00215737"/>
    <w:rsid w:val="00216C2D"/>
    <w:rsid w:val="0021732C"/>
    <w:rsid w:val="00223EE0"/>
    <w:rsid w:val="00231301"/>
    <w:rsid w:val="002517A6"/>
    <w:rsid w:val="0025260C"/>
    <w:rsid w:val="00252FAD"/>
    <w:rsid w:val="0025544E"/>
    <w:rsid w:val="0025652A"/>
    <w:rsid w:val="002633FB"/>
    <w:rsid w:val="00264096"/>
    <w:rsid w:val="002653BA"/>
    <w:rsid w:val="00274170"/>
    <w:rsid w:val="002772A0"/>
    <w:rsid w:val="00282092"/>
    <w:rsid w:val="00291DF5"/>
    <w:rsid w:val="00292284"/>
    <w:rsid w:val="002A0B5F"/>
    <w:rsid w:val="002A5227"/>
    <w:rsid w:val="002A687F"/>
    <w:rsid w:val="002C170F"/>
    <w:rsid w:val="002C7987"/>
    <w:rsid w:val="002D0A8B"/>
    <w:rsid w:val="002E093E"/>
    <w:rsid w:val="002E772A"/>
    <w:rsid w:val="002F51E9"/>
    <w:rsid w:val="0030219E"/>
    <w:rsid w:val="00307EDD"/>
    <w:rsid w:val="0031619C"/>
    <w:rsid w:val="0031670E"/>
    <w:rsid w:val="0032129D"/>
    <w:rsid w:val="00322005"/>
    <w:rsid w:val="00332C19"/>
    <w:rsid w:val="003370B4"/>
    <w:rsid w:val="00341166"/>
    <w:rsid w:val="00342FF8"/>
    <w:rsid w:val="00343753"/>
    <w:rsid w:val="00347150"/>
    <w:rsid w:val="00355297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C4B93"/>
    <w:rsid w:val="003D0630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853DF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59F"/>
    <w:rsid w:val="00501BA8"/>
    <w:rsid w:val="0050601A"/>
    <w:rsid w:val="00510B22"/>
    <w:rsid w:val="005140C4"/>
    <w:rsid w:val="00523C22"/>
    <w:rsid w:val="005251A3"/>
    <w:rsid w:val="0052759E"/>
    <w:rsid w:val="00527FF9"/>
    <w:rsid w:val="00530D4E"/>
    <w:rsid w:val="00532674"/>
    <w:rsid w:val="00550D20"/>
    <w:rsid w:val="00556874"/>
    <w:rsid w:val="00562F8D"/>
    <w:rsid w:val="005632B5"/>
    <w:rsid w:val="00564A95"/>
    <w:rsid w:val="00565FC9"/>
    <w:rsid w:val="00566F24"/>
    <w:rsid w:val="0057033C"/>
    <w:rsid w:val="00573158"/>
    <w:rsid w:val="0059313D"/>
    <w:rsid w:val="00594E40"/>
    <w:rsid w:val="005A5EB1"/>
    <w:rsid w:val="005B4AD7"/>
    <w:rsid w:val="005C5888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79E6"/>
    <w:rsid w:val="00664A92"/>
    <w:rsid w:val="00671224"/>
    <w:rsid w:val="00673DD8"/>
    <w:rsid w:val="00674EF2"/>
    <w:rsid w:val="00676E0F"/>
    <w:rsid w:val="00682804"/>
    <w:rsid w:val="00683794"/>
    <w:rsid w:val="00686A52"/>
    <w:rsid w:val="00696951"/>
    <w:rsid w:val="00697F9C"/>
    <w:rsid w:val="006A38B4"/>
    <w:rsid w:val="006A512E"/>
    <w:rsid w:val="006A5669"/>
    <w:rsid w:val="006B20AD"/>
    <w:rsid w:val="006B46AB"/>
    <w:rsid w:val="006B4821"/>
    <w:rsid w:val="006B517C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6594"/>
    <w:rsid w:val="007A7EBD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16D9"/>
    <w:rsid w:val="008349FA"/>
    <w:rsid w:val="00841A06"/>
    <w:rsid w:val="0085505B"/>
    <w:rsid w:val="00863A10"/>
    <w:rsid w:val="0086756A"/>
    <w:rsid w:val="00873ED6"/>
    <w:rsid w:val="008743E0"/>
    <w:rsid w:val="008833F5"/>
    <w:rsid w:val="0088517C"/>
    <w:rsid w:val="0088755B"/>
    <w:rsid w:val="00896BC8"/>
    <w:rsid w:val="008A3C58"/>
    <w:rsid w:val="008B2035"/>
    <w:rsid w:val="008D4E91"/>
    <w:rsid w:val="008E46AC"/>
    <w:rsid w:val="00900656"/>
    <w:rsid w:val="00904E69"/>
    <w:rsid w:val="009060F5"/>
    <w:rsid w:val="00916BA8"/>
    <w:rsid w:val="0092354F"/>
    <w:rsid w:val="00931589"/>
    <w:rsid w:val="00940175"/>
    <w:rsid w:val="009506BE"/>
    <w:rsid w:val="009529E3"/>
    <w:rsid w:val="00954ECB"/>
    <w:rsid w:val="0095565D"/>
    <w:rsid w:val="00956E55"/>
    <w:rsid w:val="009611BF"/>
    <w:rsid w:val="00961B22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E0650"/>
    <w:rsid w:val="009F0C4F"/>
    <w:rsid w:val="009F5F92"/>
    <w:rsid w:val="00A0254F"/>
    <w:rsid w:val="00A15731"/>
    <w:rsid w:val="00A248C3"/>
    <w:rsid w:val="00A253E3"/>
    <w:rsid w:val="00A31C6E"/>
    <w:rsid w:val="00A3291E"/>
    <w:rsid w:val="00A61868"/>
    <w:rsid w:val="00A63100"/>
    <w:rsid w:val="00A652B0"/>
    <w:rsid w:val="00A65775"/>
    <w:rsid w:val="00A65C7C"/>
    <w:rsid w:val="00A675F1"/>
    <w:rsid w:val="00A67887"/>
    <w:rsid w:val="00A864EF"/>
    <w:rsid w:val="00A9195B"/>
    <w:rsid w:val="00A92C0A"/>
    <w:rsid w:val="00A9795C"/>
    <w:rsid w:val="00AA14E6"/>
    <w:rsid w:val="00AA3FEE"/>
    <w:rsid w:val="00AA56FC"/>
    <w:rsid w:val="00AA6BB1"/>
    <w:rsid w:val="00AB31B4"/>
    <w:rsid w:val="00AB4D1F"/>
    <w:rsid w:val="00AC39BA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967C9"/>
    <w:rsid w:val="00BA0A3F"/>
    <w:rsid w:val="00BA6B7F"/>
    <w:rsid w:val="00BB5688"/>
    <w:rsid w:val="00BB5B92"/>
    <w:rsid w:val="00BC05C1"/>
    <w:rsid w:val="00BC1135"/>
    <w:rsid w:val="00BC1A55"/>
    <w:rsid w:val="00BC5EFB"/>
    <w:rsid w:val="00BD38FD"/>
    <w:rsid w:val="00BD5086"/>
    <w:rsid w:val="00BE2A2A"/>
    <w:rsid w:val="00BE3A36"/>
    <w:rsid w:val="00BF2B8F"/>
    <w:rsid w:val="00C03E59"/>
    <w:rsid w:val="00C139EB"/>
    <w:rsid w:val="00C159A6"/>
    <w:rsid w:val="00C25A1E"/>
    <w:rsid w:val="00C32C91"/>
    <w:rsid w:val="00C33680"/>
    <w:rsid w:val="00C5074D"/>
    <w:rsid w:val="00C55560"/>
    <w:rsid w:val="00C64F5F"/>
    <w:rsid w:val="00C80070"/>
    <w:rsid w:val="00CA3E2D"/>
    <w:rsid w:val="00CB2E2C"/>
    <w:rsid w:val="00CB358E"/>
    <w:rsid w:val="00CB530E"/>
    <w:rsid w:val="00CC2685"/>
    <w:rsid w:val="00CC66DD"/>
    <w:rsid w:val="00CD1008"/>
    <w:rsid w:val="00CE025F"/>
    <w:rsid w:val="00CE09E5"/>
    <w:rsid w:val="00CE3947"/>
    <w:rsid w:val="00CF0798"/>
    <w:rsid w:val="00CF0C56"/>
    <w:rsid w:val="00D010A5"/>
    <w:rsid w:val="00D07276"/>
    <w:rsid w:val="00D212C1"/>
    <w:rsid w:val="00D25CD6"/>
    <w:rsid w:val="00D35BFA"/>
    <w:rsid w:val="00D366EC"/>
    <w:rsid w:val="00D402C5"/>
    <w:rsid w:val="00D41F10"/>
    <w:rsid w:val="00D44E49"/>
    <w:rsid w:val="00D53232"/>
    <w:rsid w:val="00D744E9"/>
    <w:rsid w:val="00D81A5E"/>
    <w:rsid w:val="00D85BC8"/>
    <w:rsid w:val="00D86D54"/>
    <w:rsid w:val="00D96AA1"/>
    <w:rsid w:val="00DA022D"/>
    <w:rsid w:val="00DB12C5"/>
    <w:rsid w:val="00DB1DC8"/>
    <w:rsid w:val="00DC3805"/>
    <w:rsid w:val="00DD6928"/>
    <w:rsid w:val="00DE2FE2"/>
    <w:rsid w:val="00DE5CB8"/>
    <w:rsid w:val="00DF74D9"/>
    <w:rsid w:val="00DF7C45"/>
    <w:rsid w:val="00E02178"/>
    <w:rsid w:val="00E02241"/>
    <w:rsid w:val="00E250E8"/>
    <w:rsid w:val="00E34E07"/>
    <w:rsid w:val="00E3661B"/>
    <w:rsid w:val="00E46FA9"/>
    <w:rsid w:val="00E51808"/>
    <w:rsid w:val="00E64517"/>
    <w:rsid w:val="00E66AD8"/>
    <w:rsid w:val="00E720B8"/>
    <w:rsid w:val="00E86811"/>
    <w:rsid w:val="00E87D24"/>
    <w:rsid w:val="00EB0D7F"/>
    <w:rsid w:val="00EC219B"/>
    <w:rsid w:val="00EC7574"/>
    <w:rsid w:val="00EE21E0"/>
    <w:rsid w:val="00EE3500"/>
    <w:rsid w:val="00EE5081"/>
    <w:rsid w:val="00EE609F"/>
    <w:rsid w:val="00EF7406"/>
    <w:rsid w:val="00EF7916"/>
    <w:rsid w:val="00F12A4E"/>
    <w:rsid w:val="00F14532"/>
    <w:rsid w:val="00F2010C"/>
    <w:rsid w:val="00F242F5"/>
    <w:rsid w:val="00F26453"/>
    <w:rsid w:val="00F31DDA"/>
    <w:rsid w:val="00F51976"/>
    <w:rsid w:val="00F54EC9"/>
    <w:rsid w:val="00F61F21"/>
    <w:rsid w:val="00F64175"/>
    <w:rsid w:val="00F66D2B"/>
    <w:rsid w:val="00F67AB8"/>
    <w:rsid w:val="00F81228"/>
    <w:rsid w:val="00F8313E"/>
    <w:rsid w:val="00F831A0"/>
    <w:rsid w:val="00F83753"/>
    <w:rsid w:val="00F9466A"/>
    <w:rsid w:val="00F96473"/>
    <w:rsid w:val="00FB28AF"/>
    <w:rsid w:val="00FB3BDB"/>
    <w:rsid w:val="00FB7B9C"/>
    <w:rsid w:val="00FD4386"/>
    <w:rsid w:val="00FD777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C0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note text"/>
    <w:basedOn w:val="a"/>
    <w:link w:val="af"/>
    <w:unhideWhenUsed/>
    <w:rsid w:val="00C03E5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03E59"/>
  </w:style>
  <w:style w:type="paragraph" w:customStyle="1" w:styleId="ConsPlusNonformat">
    <w:name w:val="ConsPlusNonformat"/>
    <w:rsid w:val="00C03E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basedOn w:val="a0"/>
    <w:unhideWhenUsed/>
    <w:rsid w:val="00C03E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Ирина Качина</cp:lastModifiedBy>
  <cp:revision>13</cp:revision>
  <cp:lastPrinted>2014-10-01T23:19:00Z</cp:lastPrinted>
  <dcterms:created xsi:type="dcterms:W3CDTF">2023-06-07T07:26:00Z</dcterms:created>
  <dcterms:modified xsi:type="dcterms:W3CDTF">2014-10-01T21:21:00Z</dcterms:modified>
</cp:coreProperties>
</file>